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60" w:rsidRDefault="00552560" w:rsidP="00552560">
      <w:pPr>
        <w:spacing w:before="35" w:line="365" w:lineRule="exact"/>
        <w:ind w:left="348" w:right="106"/>
        <w:jc w:val="center"/>
        <w:rPr>
          <w:rFonts w:ascii="Times New Roman"/>
          <w:b/>
          <w:sz w:val="32"/>
        </w:rPr>
      </w:pPr>
      <w:proofErr w:type="spellStart"/>
      <w:r>
        <w:rPr>
          <w:rFonts w:ascii="Times New Roman"/>
          <w:b/>
          <w:sz w:val="32"/>
        </w:rPr>
        <w:t>Ó</w:t>
      </w:r>
      <w:r>
        <w:rPr>
          <w:rFonts w:ascii="Times New Roman"/>
          <w:b/>
          <w:sz w:val="32"/>
        </w:rPr>
        <w:t>buda</w:t>
      </w:r>
      <w:proofErr w:type="spellEnd"/>
      <w:r>
        <w:rPr>
          <w:rFonts w:ascii="Times New Roman"/>
          <w:b/>
          <w:sz w:val="32"/>
        </w:rPr>
        <w:t xml:space="preserve"> University Alba </w:t>
      </w:r>
      <w:proofErr w:type="spellStart"/>
      <w:r>
        <w:rPr>
          <w:rFonts w:ascii="Times New Roman"/>
          <w:b/>
          <w:sz w:val="32"/>
        </w:rPr>
        <w:t>Regia</w:t>
      </w:r>
      <w:proofErr w:type="spellEnd"/>
      <w:r>
        <w:rPr>
          <w:rFonts w:ascii="Times New Roman"/>
          <w:b/>
          <w:sz w:val="32"/>
        </w:rPr>
        <w:t xml:space="preserve"> Technical Faculty </w:t>
      </w:r>
    </w:p>
    <w:p w:rsidR="0049241E" w:rsidRDefault="00552560" w:rsidP="00552560">
      <w:pPr>
        <w:spacing w:before="35" w:line="365" w:lineRule="exact"/>
        <w:ind w:left="348" w:right="106"/>
        <w:jc w:val="center"/>
      </w:pPr>
      <w:r>
        <w:rPr>
          <w:rFonts w:ascii="Times New Roman"/>
          <w:b/>
          <w:sz w:val="32"/>
        </w:rPr>
        <w:t>Institute of Geoinformatics</w:t>
      </w:r>
    </w:p>
    <w:p w:rsidR="0049241E" w:rsidRDefault="0044644B">
      <w:pPr>
        <w:spacing w:before="7"/>
        <w:ind w:left="348" w:right="286"/>
        <w:jc w:val="center"/>
        <w:rPr>
          <w:rFonts w:ascii="Times New Roman" w:eastAsia="Times New Roman" w:hAnsi="Times New Roman" w:cs="Times New Roman"/>
          <w:sz w:val="32"/>
          <w:szCs w:val="32"/>
        </w:rPr>
      </w:pPr>
      <w:r>
        <w:rPr>
          <w:rFonts w:ascii="Times New Roman"/>
          <w:b/>
          <w:sz w:val="32"/>
        </w:rPr>
        <w:t>Main features of the credit system, peculiarities of the</w:t>
      </w:r>
      <w:r>
        <w:rPr>
          <w:rFonts w:ascii="Times New Roman"/>
          <w:b/>
          <w:spacing w:val="-30"/>
          <w:sz w:val="32"/>
        </w:rPr>
        <w:t xml:space="preserve"> </w:t>
      </w:r>
      <w:r>
        <w:rPr>
          <w:rFonts w:ascii="Times New Roman"/>
          <w:b/>
          <w:sz w:val="32"/>
        </w:rPr>
        <w:t>branches</w:t>
      </w:r>
    </w:p>
    <w:p w:rsidR="0049241E" w:rsidRDefault="0044644B">
      <w:pPr>
        <w:pStyle w:val="Szvegtrzs"/>
        <w:spacing w:before="268"/>
        <w:ind w:right="100" w:firstLine="0"/>
        <w:jc w:val="both"/>
      </w:pPr>
      <w:r>
        <w:t xml:space="preserve">In the Hungarian higher education </w:t>
      </w:r>
      <w:r>
        <w:rPr>
          <w:b/>
        </w:rPr>
        <w:t xml:space="preserve">credits </w:t>
      </w:r>
      <w:r>
        <w:t>are for measuring the fulfillment of the study requirements in the curriculums alongside with the marks. In 2000 the Government issued a decree (200/2000) about the obligatory introduction of the credit system in the higher education. This system uses the concepts and methods of the European Credit Transfer System at a large</w:t>
      </w:r>
      <w:r>
        <w:rPr>
          <w:spacing w:val="-8"/>
        </w:rPr>
        <w:t xml:space="preserve"> </w:t>
      </w:r>
      <w:r>
        <w:t>scale.</w:t>
      </w:r>
    </w:p>
    <w:p w:rsidR="0049241E" w:rsidRDefault="0044644B">
      <w:pPr>
        <w:pStyle w:val="Szvegtrzs"/>
        <w:ind w:right="107" w:firstLine="0"/>
        <w:jc w:val="both"/>
      </w:pPr>
      <w:r>
        <w:t xml:space="preserve">The essence of the system: obtaining the degree is subject to a certain amount of verified study work. For the fulfillment of the educational requirements the students get credit points. This is an index-number proportional to the study time. The whole study time for an average student is incorporated in the model curriculums of the institutions. This study time includes not only the lessons but also the time which is needed for the students for individual preparations </w:t>
      </w:r>
      <w:proofErr w:type="gramStart"/>
      <w:r>
        <w:t>( in</w:t>
      </w:r>
      <w:proofErr w:type="gramEnd"/>
      <w:r>
        <w:t xml:space="preserve"> the examination session as well). According to the international  </w:t>
      </w:r>
      <w:r>
        <w:rPr>
          <w:spacing w:val="28"/>
        </w:rPr>
        <w:t xml:space="preserve"> </w:t>
      </w:r>
      <w:r>
        <w:t>agreements</w:t>
      </w:r>
    </w:p>
    <w:p w:rsidR="0049241E" w:rsidRDefault="0044644B">
      <w:pPr>
        <w:pStyle w:val="Szvegtrzs"/>
        <w:ind w:right="105" w:firstLine="0"/>
        <w:jc w:val="both"/>
      </w:pPr>
      <w:r>
        <w:t xml:space="preserve">30 study </w:t>
      </w:r>
      <w:proofErr w:type="gramStart"/>
      <w:r>
        <w:t>hours</w:t>
      </w:r>
      <w:proofErr w:type="gramEnd"/>
      <w:r>
        <w:t xml:space="preserve"> equal 1 credit point. The number of the credit points coming from the certain subjects, those which can be collected during the semesters (basically 30), the whole credit number necessary for the degree and for the qualification ( in the traditional college training 180, in the BSc  basic training 180+30 is in the model curriculum as</w:t>
      </w:r>
      <w:r>
        <w:rPr>
          <w:spacing w:val="-16"/>
        </w:rPr>
        <w:t xml:space="preserve"> </w:t>
      </w:r>
      <w:r>
        <w:t>well.</w:t>
      </w:r>
    </w:p>
    <w:p w:rsidR="0049241E" w:rsidRDefault="0049241E">
      <w:pPr>
        <w:rPr>
          <w:rFonts w:ascii="Times New Roman" w:eastAsia="Times New Roman" w:hAnsi="Times New Roman" w:cs="Times New Roman"/>
          <w:sz w:val="24"/>
          <w:szCs w:val="24"/>
        </w:rPr>
      </w:pPr>
    </w:p>
    <w:p w:rsidR="0049241E" w:rsidRDefault="0044644B">
      <w:pPr>
        <w:pStyle w:val="Szvegtrzs"/>
        <w:ind w:right="106" w:firstLine="0"/>
        <w:jc w:val="both"/>
      </w:pPr>
      <w:r>
        <w:t>Students can get credits if they account for their knowledge. Forms of examining: examinations, mid-term grades, reports. In the case of the examinations and the mid-term grades five grades are used, in the case of the reports there are three grades: well-done satisfactory, unsatisfactory. Credit points can be obtained only if the qualification is at least a two or a</w:t>
      </w:r>
      <w:r>
        <w:rPr>
          <w:spacing w:val="-6"/>
        </w:rPr>
        <w:t xml:space="preserve"> </w:t>
      </w:r>
      <w:r>
        <w:t>satisfactory.</w:t>
      </w:r>
    </w:p>
    <w:p w:rsidR="0049241E" w:rsidRDefault="0049241E">
      <w:pPr>
        <w:rPr>
          <w:rFonts w:ascii="Times New Roman" w:eastAsia="Times New Roman" w:hAnsi="Times New Roman" w:cs="Times New Roman"/>
          <w:sz w:val="24"/>
          <w:szCs w:val="24"/>
        </w:rPr>
      </w:pPr>
    </w:p>
    <w:p w:rsidR="0049241E" w:rsidRDefault="0044644B">
      <w:pPr>
        <w:pStyle w:val="Szvegtrzs"/>
        <w:ind w:right="108" w:firstLine="0"/>
        <w:jc w:val="both"/>
      </w:pPr>
      <w:r>
        <w:t>The number of the credit points shows the progress in the training as well. The credits accumulate and only a certain number of them can lead</w:t>
      </w:r>
      <w:r>
        <w:rPr>
          <w:spacing w:val="-13"/>
        </w:rPr>
        <w:t xml:space="preserve"> </w:t>
      </w:r>
      <w:r>
        <w:t>forward.</w:t>
      </w:r>
    </w:p>
    <w:p w:rsidR="0049241E" w:rsidRDefault="0044644B">
      <w:pPr>
        <w:pStyle w:val="Szvegtrzs"/>
        <w:ind w:right="105" w:firstLine="0"/>
        <w:jc w:val="both"/>
      </w:pPr>
      <w:r>
        <w:t xml:space="preserve">Following the ECTS, there are three subject categories in our model curriculum: Obligatory subjects (A), Obligatory-optional </w:t>
      </w:r>
      <w:proofErr w:type="gramStart"/>
      <w:r>
        <w:t>subjects(</w:t>
      </w:r>
      <w:proofErr w:type="gramEnd"/>
      <w:r>
        <w:t>B) and Electives</w:t>
      </w:r>
      <w:r>
        <w:rPr>
          <w:spacing w:val="-18"/>
        </w:rPr>
        <w:t xml:space="preserve"> </w:t>
      </w:r>
      <w:r>
        <w:t>(C).</w:t>
      </w:r>
    </w:p>
    <w:p w:rsidR="0049241E" w:rsidRDefault="0049241E">
      <w:pPr>
        <w:rPr>
          <w:rFonts w:ascii="Times New Roman" w:eastAsia="Times New Roman" w:hAnsi="Times New Roman" w:cs="Times New Roman"/>
          <w:sz w:val="24"/>
          <w:szCs w:val="24"/>
        </w:rPr>
      </w:pPr>
    </w:p>
    <w:p w:rsidR="0049241E" w:rsidRDefault="0044644B">
      <w:pPr>
        <w:pStyle w:val="Szvegtrzs"/>
        <w:ind w:right="107" w:firstLine="0"/>
        <w:jc w:val="both"/>
      </w:pPr>
      <w:r>
        <w:t>Students get credit points for the time of their practice and for a successful dissertation as well.</w:t>
      </w:r>
    </w:p>
    <w:p w:rsidR="0049241E" w:rsidRDefault="0049241E">
      <w:pPr>
        <w:rPr>
          <w:rFonts w:ascii="Times New Roman" w:eastAsia="Times New Roman" w:hAnsi="Times New Roman" w:cs="Times New Roman"/>
          <w:sz w:val="24"/>
          <w:szCs w:val="24"/>
        </w:rPr>
      </w:pPr>
    </w:p>
    <w:p w:rsidR="0049241E" w:rsidRDefault="0044644B">
      <w:pPr>
        <w:pStyle w:val="Szvegtrzs"/>
        <w:ind w:right="106" w:firstLine="0"/>
        <w:jc w:val="both"/>
      </w:pPr>
      <w:r>
        <w:t>The credit system relieves the restriction of the former educational systems creating the possibility of a more flexible training discipline with more</w:t>
      </w:r>
      <w:r>
        <w:rPr>
          <w:spacing w:val="-21"/>
        </w:rPr>
        <w:t xml:space="preserve"> </w:t>
      </w:r>
      <w:r>
        <w:t>choice.</w:t>
      </w:r>
    </w:p>
    <w:p w:rsidR="0049241E" w:rsidRDefault="0044644B">
      <w:pPr>
        <w:pStyle w:val="Szvegtrzs"/>
        <w:ind w:right="105" w:firstLine="0"/>
        <w:jc w:val="both"/>
      </w:pPr>
      <w:r>
        <w:t>Following the model curriculum the qualification can be obtained within an optimal time but at the same time it enables the students to organize their individual curriculum after the first few semesters with regard to how the subject are built on one-another. They do not have to repeat semesters any more. Subjects can be taken repeatedly – under certain circumstances - ensuring a continuous</w:t>
      </w:r>
      <w:r>
        <w:rPr>
          <w:spacing w:val="-5"/>
        </w:rPr>
        <w:t xml:space="preserve"> </w:t>
      </w:r>
      <w:r>
        <w:t>process.</w:t>
      </w:r>
    </w:p>
    <w:p w:rsidR="0049241E" w:rsidRDefault="0049241E">
      <w:pPr>
        <w:rPr>
          <w:rFonts w:ascii="Times New Roman" w:eastAsia="Times New Roman" w:hAnsi="Times New Roman" w:cs="Times New Roman"/>
          <w:sz w:val="24"/>
          <w:szCs w:val="24"/>
        </w:rPr>
      </w:pPr>
    </w:p>
    <w:p w:rsidR="0049241E" w:rsidRDefault="0044644B">
      <w:pPr>
        <w:pStyle w:val="Szvegtrzs"/>
        <w:ind w:right="109" w:firstLine="0"/>
        <w:jc w:val="both"/>
      </w:pPr>
      <w:r>
        <w:t>The introduction of the new system promotes the acknowledgement of training in other institutes and the completion of part-time studies in other universities (even</w:t>
      </w:r>
      <w:r>
        <w:rPr>
          <w:spacing w:val="-21"/>
        </w:rPr>
        <w:t xml:space="preserve"> </w:t>
      </w:r>
      <w:r>
        <w:t>abroad).</w:t>
      </w:r>
    </w:p>
    <w:p w:rsidR="0049241E" w:rsidRDefault="0049241E">
      <w:pPr>
        <w:rPr>
          <w:rFonts w:ascii="Times New Roman" w:eastAsia="Times New Roman" w:hAnsi="Times New Roman" w:cs="Times New Roman"/>
          <w:sz w:val="24"/>
          <w:szCs w:val="24"/>
        </w:rPr>
      </w:pPr>
    </w:p>
    <w:p w:rsidR="0049241E" w:rsidRDefault="0049241E">
      <w:pPr>
        <w:jc w:val="both"/>
        <w:sectPr w:rsidR="0049241E">
          <w:type w:val="continuous"/>
          <w:pgSz w:w="11900" w:h="16840"/>
          <w:pgMar w:top="1380" w:right="1300" w:bottom="280" w:left="1300" w:header="708" w:footer="708" w:gutter="0"/>
          <w:cols w:space="708"/>
        </w:sectPr>
      </w:pPr>
    </w:p>
    <w:p w:rsidR="0049241E" w:rsidRDefault="0044644B">
      <w:pPr>
        <w:pStyle w:val="Cmsor1"/>
        <w:spacing w:before="88"/>
        <w:ind w:right="1731"/>
        <w:rPr>
          <w:b w:val="0"/>
          <w:bCs w:val="0"/>
        </w:rPr>
      </w:pPr>
      <w:r>
        <w:lastRenderedPageBreak/>
        <w:t>Study</w:t>
      </w:r>
      <w:r>
        <w:rPr>
          <w:spacing w:val="-3"/>
        </w:rPr>
        <w:t xml:space="preserve"> </w:t>
      </w:r>
      <w:proofErr w:type="spellStart"/>
      <w:r>
        <w:t>programmes</w:t>
      </w:r>
      <w:proofErr w:type="spellEnd"/>
      <w:r>
        <w:t>:</w:t>
      </w:r>
    </w:p>
    <w:p w:rsidR="0049241E" w:rsidRDefault="0049241E">
      <w:pPr>
        <w:spacing w:before="3"/>
        <w:rPr>
          <w:rFonts w:ascii="Times New Roman" w:eastAsia="Times New Roman" w:hAnsi="Times New Roman" w:cs="Times New Roman"/>
          <w:b/>
          <w:bCs/>
          <w:sz w:val="28"/>
          <w:szCs w:val="28"/>
        </w:rPr>
      </w:pPr>
    </w:p>
    <w:p w:rsidR="004B422F" w:rsidRDefault="0044644B">
      <w:pPr>
        <w:spacing w:line="460" w:lineRule="auto"/>
        <w:ind w:left="115" w:right="1731"/>
        <w:rPr>
          <w:rFonts w:ascii="Times New Roman" w:hAnsi="Times New Roman"/>
          <w:sz w:val="24"/>
        </w:rPr>
      </w:pPr>
      <w:r>
        <w:rPr>
          <w:rFonts w:ascii="Times New Roman" w:hAnsi="Times New Roman"/>
          <w:b/>
          <w:sz w:val="28"/>
        </w:rPr>
        <w:t xml:space="preserve">Land Surveying and Land management Specialization (BSc) </w:t>
      </w:r>
      <w:r>
        <w:rPr>
          <w:rFonts w:ascii="Times New Roman" w:hAnsi="Times New Roman"/>
          <w:b/>
          <w:sz w:val="24"/>
        </w:rPr>
        <w:t xml:space="preserve">Head of Specialization: </w:t>
      </w:r>
      <w:r w:rsidR="004B422F">
        <w:rPr>
          <w:rFonts w:ascii="Times New Roman" w:hAnsi="Times New Roman"/>
          <w:sz w:val="24"/>
        </w:rPr>
        <w:t xml:space="preserve">Dr. </w:t>
      </w:r>
      <w:proofErr w:type="spellStart"/>
      <w:r w:rsidR="004B422F">
        <w:rPr>
          <w:rFonts w:ascii="Times New Roman" w:hAnsi="Times New Roman"/>
          <w:sz w:val="24"/>
        </w:rPr>
        <w:t>György</w:t>
      </w:r>
      <w:proofErr w:type="spellEnd"/>
      <w:r w:rsidR="004B422F">
        <w:rPr>
          <w:rFonts w:ascii="Times New Roman" w:hAnsi="Times New Roman"/>
          <w:sz w:val="24"/>
        </w:rPr>
        <w:t xml:space="preserve"> </w:t>
      </w:r>
      <w:proofErr w:type="spellStart"/>
      <w:r w:rsidR="004B422F">
        <w:rPr>
          <w:rFonts w:ascii="Times New Roman" w:hAnsi="Times New Roman"/>
          <w:sz w:val="24"/>
        </w:rPr>
        <w:t>Busics</w:t>
      </w:r>
      <w:proofErr w:type="spellEnd"/>
      <w:r>
        <w:rPr>
          <w:rFonts w:ascii="Times New Roman" w:hAnsi="Times New Roman"/>
          <w:sz w:val="24"/>
        </w:rPr>
        <w:t xml:space="preserve"> </w:t>
      </w:r>
      <w:r w:rsidR="004B422F">
        <w:rPr>
          <w:rFonts w:ascii="Times New Roman" w:hAnsi="Times New Roman"/>
          <w:sz w:val="24"/>
        </w:rPr>
        <w:t>(</w:t>
      </w:r>
      <w:hyperlink r:id="rId6" w:history="1">
        <w:r w:rsidR="004B422F" w:rsidRPr="00534250">
          <w:rPr>
            <w:rStyle w:val="Hiperhivatkozs"/>
            <w:rFonts w:ascii="Times New Roman" w:hAnsi="Times New Roman"/>
            <w:sz w:val="24"/>
          </w:rPr>
          <w:t>busics.gyorgy@amk.uni-obuda.hu</w:t>
        </w:r>
      </w:hyperlink>
      <w:r w:rsidR="004B422F">
        <w:rPr>
          <w:rFonts w:ascii="Times New Roman" w:hAnsi="Times New Roman"/>
          <w:sz w:val="24"/>
        </w:rPr>
        <w:t>)</w:t>
      </w:r>
    </w:p>
    <w:p w:rsidR="0049241E" w:rsidRDefault="0044644B">
      <w:pPr>
        <w:spacing w:line="460" w:lineRule="auto"/>
        <w:ind w:left="115" w:right="1731"/>
        <w:rPr>
          <w:rFonts w:ascii="Times New Roman" w:eastAsia="Times New Roman" w:hAnsi="Times New Roman" w:cs="Times New Roman"/>
          <w:sz w:val="24"/>
          <w:szCs w:val="24"/>
        </w:rPr>
      </w:pPr>
      <w:r>
        <w:rPr>
          <w:rFonts w:ascii="Times New Roman" w:hAnsi="Times New Roman"/>
          <w:sz w:val="24"/>
        </w:rPr>
        <w:t xml:space="preserve"> </w:t>
      </w:r>
      <w:r>
        <w:rPr>
          <w:rFonts w:ascii="Times New Roman" w:hAnsi="Times New Roman"/>
          <w:b/>
          <w:sz w:val="24"/>
        </w:rPr>
        <w:t xml:space="preserve">Consultant Committee: </w:t>
      </w:r>
      <w:r>
        <w:rPr>
          <w:rFonts w:ascii="Times New Roman" w:hAnsi="Times New Roman"/>
          <w:sz w:val="24"/>
        </w:rPr>
        <w:t>Education</w:t>
      </w:r>
      <w:r>
        <w:rPr>
          <w:rFonts w:ascii="Times New Roman" w:hAnsi="Times New Roman"/>
          <w:spacing w:val="-9"/>
          <w:sz w:val="24"/>
        </w:rPr>
        <w:t xml:space="preserve"> </w:t>
      </w:r>
      <w:r>
        <w:rPr>
          <w:rFonts w:ascii="Times New Roman" w:hAnsi="Times New Roman"/>
          <w:sz w:val="24"/>
        </w:rPr>
        <w:t>Committee</w:t>
      </w:r>
    </w:p>
    <w:p w:rsidR="0049241E" w:rsidRDefault="0044644B">
      <w:pPr>
        <w:pStyle w:val="Szvegtrzs"/>
        <w:spacing w:before="31"/>
        <w:ind w:right="106" w:firstLine="0"/>
        <w:jc w:val="both"/>
      </w:pPr>
      <w:r>
        <w:rPr>
          <w:b/>
        </w:rPr>
        <w:t xml:space="preserve">Educational goal: </w:t>
      </w:r>
      <w:r>
        <w:t>Training of engineers for land management, within this for national survey and for map-making, who are able to do the basic land surveying jobs, familiar with the up-to- date equipment, the measuring and the adaptation procedures, take part in environment protection and hazard prevention projects and are willing to broaden their knowledge in organized or self-supported</w:t>
      </w:r>
      <w:r>
        <w:rPr>
          <w:spacing w:val="-9"/>
        </w:rPr>
        <w:t xml:space="preserve"> </w:t>
      </w:r>
      <w:r>
        <w:t>courses.</w:t>
      </w:r>
    </w:p>
    <w:p w:rsidR="0049241E" w:rsidRDefault="0049241E">
      <w:pPr>
        <w:rPr>
          <w:rFonts w:ascii="Times New Roman" w:eastAsia="Times New Roman" w:hAnsi="Times New Roman" w:cs="Times New Roman"/>
          <w:sz w:val="24"/>
          <w:szCs w:val="24"/>
        </w:rPr>
      </w:pPr>
    </w:p>
    <w:p w:rsidR="0049241E" w:rsidRDefault="0044644B">
      <w:pPr>
        <w:pStyle w:val="Szvegtrzs"/>
        <w:ind w:right="61" w:firstLine="0"/>
      </w:pPr>
      <w:r>
        <w:t>Specialists with a land surveyor diploma are able to solve the geodetic problems</w:t>
      </w:r>
      <w:r>
        <w:rPr>
          <w:spacing w:val="-19"/>
        </w:rPr>
        <w:t xml:space="preserve"> </w:t>
      </w:r>
      <w:r>
        <w:t>below:</w:t>
      </w:r>
    </w:p>
    <w:p w:rsidR="0049241E" w:rsidRDefault="0049241E">
      <w:pPr>
        <w:spacing w:before="1"/>
        <w:rPr>
          <w:rFonts w:ascii="Times New Roman" w:eastAsia="Times New Roman" w:hAnsi="Times New Roman" w:cs="Times New Roman"/>
          <w:sz w:val="26"/>
          <w:szCs w:val="26"/>
        </w:rPr>
      </w:pPr>
    </w:p>
    <w:p w:rsidR="0049241E" w:rsidRDefault="0044644B">
      <w:pPr>
        <w:pStyle w:val="Listaszerbekezds"/>
        <w:numPr>
          <w:ilvl w:val="0"/>
          <w:numId w:val="1"/>
        </w:numPr>
        <w:tabs>
          <w:tab w:val="left" w:pos="836"/>
        </w:tabs>
        <w:spacing w:line="274" w:lineRule="exact"/>
        <w:ind w:right="105"/>
        <w:rPr>
          <w:rFonts w:ascii="Times New Roman" w:eastAsia="Times New Roman" w:hAnsi="Times New Roman" w:cs="Times New Roman"/>
          <w:sz w:val="24"/>
          <w:szCs w:val="24"/>
        </w:rPr>
      </w:pPr>
      <w:r>
        <w:rPr>
          <w:rFonts w:ascii="Times New Roman"/>
          <w:sz w:val="24"/>
        </w:rPr>
        <w:t>Basic land surveying jobs (determination of control points, large-scale maps, making and renewing of topographic</w:t>
      </w:r>
      <w:r>
        <w:rPr>
          <w:rFonts w:ascii="Times New Roman"/>
          <w:spacing w:val="-8"/>
          <w:sz w:val="24"/>
        </w:rPr>
        <w:t xml:space="preserve"> </w:t>
      </w:r>
      <w:r>
        <w:rPr>
          <w:rFonts w:ascii="Times New Roman"/>
          <w:sz w:val="24"/>
        </w:rPr>
        <w:t>maps);</w:t>
      </w:r>
    </w:p>
    <w:p w:rsidR="0049241E" w:rsidRDefault="0044644B">
      <w:pPr>
        <w:pStyle w:val="Listaszerbekezds"/>
        <w:numPr>
          <w:ilvl w:val="0"/>
          <w:numId w:val="1"/>
        </w:numPr>
        <w:tabs>
          <w:tab w:val="left" w:pos="836"/>
        </w:tabs>
        <w:spacing w:before="21" w:line="274" w:lineRule="exact"/>
        <w:ind w:right="108"/>
        <w:rPr>
          <w:rFonts w:ascii="Times New Roman" w:eastAsia="Times New Roman" w:hAnsi="Times New Roman" w:cs="Times New Roman"/>
          <w:sz w:val="24"/>
          <w:szCs w:val="24"/>
        </w:rPr>
      </w:pPr>
      <w:r>
        <w:rPr>
          <w:rFonts w:ascii="Times New Roman"/>
          <w:sz w:val="24"/>
        </w:rPr>
        <w:t>Preparing precise and detailed measurements for all kinds of technical jobs in economy with modern</w:t>
      </w:r>
      <w:r>
        <w:rPr>
          <w:rFonts w:ascii="Times New Roman"/>
          <w:spacing w:val="-3"/>
          <w:sz w:val="24"/>
        </w:rPr>
        <w:t xml:space="preserve"> </w:t>
      </w:r>
      <w:r>
        <w:rPr>
          <w:rFonts w:ascii="Times New Roman"/>
          <w:sz w:val="24"/>
        </w:rPr>
        <w:t>methods;</w:t>
      </w:r>
    </w:p>
    <w:p w:rsidR="0049241E" w:rsidRDefault="0044644B">
      <w:pPr>
        <w:pStyle w:val="Listaszerbekezds"/>
        <w:numPr>
          <w:ilvl w:val="0"/>
          <w:numId w:val="1"/>
        </w:numPr>
        <w:tabs>
          <w:tab w:val="left" w:pos="836"/>
        </w:tabs>
        <w:spacing w:before="21" w:line="274" w:lineRule="exact"/>
        <w:ind w:right="109"/>
        <w:rPr>
          <w:rFonts w:ascii="Times New Roman" w:eastAsia="Times New Roman" w:hAnsi="Times New Roman" w:cs="Times New Roman"/>
          <w:sz w:val="24"/>
          <w:szCs w:val="24"/>
        </w:rPr>
      </w:pPr>
      <w:r>
        <w:rPr>
          <w:rFonts w:ascii="Times New Roman"/>
          <w:sz w:val="24"/>
        </w:rPr>
        <w:t xml:space="preserve">Preparing of land surveying, </w:t>
      </w:r>
      <w:proofErr w:type="spellStart"/>
      <w:r>
        <w:rPr>
          <w:rFonts w:ascii="Times New Roman"/>
          <w:sz w:val="24"/>
        </w:rPr>
        <w:t>geoinformation</w:t>
      </w:r>
      <w:proofErr w:type="spellEnd"/>
      <w:r>
        <w:rPr>
          <w:rFonts w:ascii="Times New Roman"/>
          <w:sz w:val="24"/>
        </w:rPr>
        <w:t>, remote sensing documents for the development of towns, villages, industrial estates and other industrial</w:t>
      </w:r>
      <w:r>
        <w:rPr>
          <w:rFonts w:ascii="Times New Roman"/>
          <w:spacing w:val="-19"/>
          <w:sz w:val="24"/>
        </w:rPr>
        <w:t xml:space="preserve"> </w:t>
      </w:r>
      <w:r>
        <w:rPr>
          <w:rFonts w:ascii="Times New Roman"/>
          <w:sz w:val="24"/>
        </w:rPr>
        <w:t>establishments.</w:t>
      </w:r>
    </w:p>
    <w:p w:rsidR="0049241E" w:rsidRDefault="0044644B">
      <w:pPr>
        <w:pStyle w:val="Listaszerbekezds"/>
        <w:numPr>
          <w:ilvl w:val="0"/>
          <w:numId w:val="1"/>
        </w:numPr>
        <w:tabs>
          <w:tab w:val="left" w:pos="836"/>
        </w:tabs>
        <w:spacing w:line="293" w:lineRule="exact"/>
        <w:rPr>
          <w:rFonts w:ascii="Times New Roman" w:eastAsia="Times New Roman" w:hAnsi="Times New Roman" w:cs="Times New Roman"/>
          <w:sz w:val="24"/>
          <w:szCs w:val="24"/>
        </w:rPr>
      </w:pPr>
      <w:r>
        <w:rPr>
          <w:rFonts w:ascii="Times New Roman"/>
          <w:sz w:val="24"/>
        </w:rPr>
        <w:t>Planning and designing the land survey as part of the national</w:t>
      </w:r>
      <w:r>
        <w:rPr>
          <w:rFonts w:ascii="Times New Roman"/>
          <w:spacing w:val="-18"/>
          <w:sz w:val="24"/>
        </w:rPr>
        <w:t xml:space="preserve"> </w:t>
      </w:r>
      <w:r>
        <w:rPr>
          <w:rFonts w:ascii="Times New Roman"/>
          <w:sz w:val="24"/>
        </w:rPr>
        <w:t>administration;</w:t>
      </w:r>
    </w:p>
    <w:p w:rsidR="0049241E" w:rsidRDefault="0049241E">
      <w:pPr>
        <w:spacing w:before="2"/>
        <w:rPr>
          <w:rFonts w:ascii="Times New Roman" w:eastAsia="Times New Roman" w:hAnsi="Times New Roman" w:cs="Times New Roman"/>
          <w:sz w:val="24"/>
          <w:szCs w:val="24"/>
        </w:rPr>
      </w:pPr>
    </w:p>
    <w:p w:rsidR="0049241E" w:rsidRDefault="0044644B">
      <w:pPr>
        <w:pStyle w:val="Cmsor1"/>
        <w:spacing w:line="274" w:lineRule="exact"/>
        <w:ind w:right="1731"/>
        <w:rPr>
          <w:b w:val="0"/>
          <w:bCs w:val="0"/>
        </w:rPr>
      </w:pPr>
      <w:r>
        <w:t>Structure of</w:t>
      </w:r>
      <w:r>
        <w:rPr>
          <w:spacing w:val="-1"/>
        </w:rPr>
        <w:t xml:space="preserve"> </w:t>
      </w:r>
      <w:r>
        <w:t>Training:</w:t>
      </w:r>
    </w:p>
    <w:p w:rsidR="0049241E" w:rsidRDefault="0044644B">
      <w:pPr>
        <w:spacing w:line="274" w:lineRule="exact"/>
        <w:ind w:left="115" w:right="1731"/>
        <w:rPr>
          <w:rFonts w:ascii="Times New Roman" w:eastAsia="Times New Roman" w:hAnsi="Times New Roman" w:cs="Times New Roman"/>
          <w:sz w:val="24"/>
          <w:szCs w:val="24"/>
        </w:rPr>
      </w:pPr>
      <w:r>
        <w:rPr>
          <w:rFonts w:ascii="Times New Roman"/>
          <w:i/>
          <w:sz w:val="24"/>
        </w:rPr>
        <w:t xml:space="preserve">Training time: </w:t>
      </w:r>
      <w:r>
        <w:rPr>
          <w:rFonts w:ascii="Times New Roman"/>
          <w:sz w:val="24"/>
        </w:rPr>
        <w:t>7</w:t>
      </w:r>
      <w:r>
        <w:rPr>
          <w:rFonts w:ascii="Times New Roman"/>
          <w:spacing w:val="-7"/>
          <w:sz w:val="24"/>
        </w:rPr>
        <w:t xml:space="preserve"> </w:t>
      </w:r>
      <w:r>
        <w:rPr>
          <w:rFonts w:ascii="Times New Roman"/>
          <w:sz w:val="24"/>
        </w:rPr>
        <w:t>semesters</w:t>
      </w:r>
    </w:p>
    <w:p w:rsidR="0049241E" w:rsidRDefault="0044644B">
      <w:pPr>
        <w:ind w:left="115" w:right="61"/>
        <w:rPr>
          <w:rFonts w:ascii="Times New Roman" w:eastAsia="Times New Roman" w:hAnsi="Times New Roman" w:cs="Times New Roman"/>
          <w:sz w:val="24"/>
          <w:szCs w:val="24"/>
        </w:rPr>
      </w:pPr>
      <w:r>
        <w:rPr>
          <w:rFonts w:ascii="Times New Roman"/>
          <w:i/>
          <w:sz w:val="24"/>
        </w:rPr>
        <w:t>Minimum number of lessons for full-time</w:t>
      </w:r>
      <w:r>
        <w:rPr>
          <w:rFonts w:ascii="Times New Roman"/>
          <w:sz w:val="24"/>
        </w:rPr>
        <w:t xml:space="preserve">: 2700 hours +600 hours </w:t>
      </w:r>
      <w:proofErr w:type="spellStart"/>
      <w:r>
        <w:rPr>
          <w:rFonts w:ascii="Times New Roman"/>
          <w:sz w:val="24"/>
        </w:rPr>
        <w:t>practicals</w:t>
      </w:r>
      <w:proofErr w:type="spellEnd"/>
      <w:r>
        <w:rPr>
          <w:rFonts w:ascii="Times New Roman"/>
          <w:sz w:val="24"/>
        </w:rPr>
        <w:t xml:space="preserve">, 600 hours + </w:t>
      </w:r>
      <w:proofErr w:type="spellStart"/>
      <w:r>
        <w:rPr>
          <w:rFonts w:ascii="Times New Roman"/>
          <w:sz w:val="24"/>
        </w:rPr>
        <w:t>practicals</w:t>
      </w:r>
      <w:proofErr w:type="spellEnd"/>
      <w:r>
        <w:rPr>
          <w:rFonts w:ascii="Times New Roman"/>
          <w:sz w:val="24"/>
        </w:rPr>
        <w:t xml:space="preserve"> for correspondent</w:t>
      </w:r>
      <w:r>
        <w:rPr>
          <w:rFonts w:ascii="Times New Roman"/>
          <w:spacing w:val="-9"/>
          <w:sz w:val="24"/>
        </w:rPr>
        <w:t xml:space="preserve"> </w:t>
      </w:r>
      <w:r>
        <w:rPr>
          <w:rFonts w:ascii="Times New Roman"/>
          <w:sz w:val="24"/>
        </w:rPr>
        <w:t>courses</w:t>
      </w:r>
    </w:p>
    <w:p w:rsidR="0049241E" w:rsidRDefault="0044644B">
      <w:pPr>
        <w:ind w:left="115" w:right="1731"/>
        <w:rPr>
          <w:rFonts w:ascii="Times New Roman" w:eastAsia="Times New Roman" w:hAnsi="Times New Roman" w:cs="Times New Roman"/>
          <w:sz w:val="24"/>
          <w:szCs w:val="24"/>
        </w:rPr>
      </w:pPr>
      <w:r>
        <w:rPr>
          <w:rFonts w:ascii="Times New Roman"/>
          <w:i/>
          <w:sz w:val="24"/>
        </w:rPr>
        <w:t xml:space="preserve">Obtainable credit points: </w:t>
      </w:r>
      <w:r>
        <w:rPr>
          <w:rFonts w:ascii="Times New Roman"/>
          <w:sz w:val="24"/>
        </w:rPr>
        <w:t>minimum</w:t>
      </w:r>
      <w:r>
        <w:rPr>
          <w:rFonts w:ascii="Times New Roman"/>
          <w:spacing w:val="-7"/>
          <w:sz w:val="24"/>
        </w:rPr>
        <w:t xml:space="preserve"> </w:t>
      </w:r>
      <w:r>
        <w:rPr>
          <w:rFonts w:ascii="Times New Roman"/>
          <w:sz w:val="24"/>
        </w:rPr>
        <w:t>210</w:t>
      </w:r>
    </w:p>
    <w:p w:rsidR="0049241E" w:rsidRDefault="0044644B">
      <w:pPr>
        <w:ind w:left="115" w:right="1731"/>
        <w:rPr>
          <w:rFonts w:ascii="Times New Roman" w:eastAsia="Times New Roman" w:hAnsi="Times New Roman" w:cs="Times New Roman"/>
          <w:sz w:val="24"/>
          <w:szCs w:val="24"/>
        </w:rPr>
      </w:pPr>
      <w:r>
        <w:rPr>
          <w:rFonts w:ascii="Times New Roman"/>
          <w:i/>
          <w:sz w:val="24"/>
        </w:rPr>
        <w:t xml:space="preserve">Level of degree: </w:t>
      </w:r>
      <w:r>
        <w:rPr>
          <w:rFonts w:ascii="Times New Roman"/>
          <w:sz w:val="24"/>
        </w:rPr>
        <w:t>college degree</w:t>
      </w:r>
      <w:r>
        <w:rPr>
          <w:rFonts w:ascii="Times New Roman"/>
          <w:spacing w:val="-7"/>
          <w:sz w:val="24"/>
        </w:rPr>
        <w:t xml:space="preserve"> </w:t>
      </w:r>
      <w:r>
        <w:rPr>
          <w:rFonts w:ascii="Times New Roman"/>
          <w:sz w:val="24"/>
        </w:rPr>
        <w:t>(BSc)</w:t>
      </w:r>
    </w:p>
    <w:p w:rsidR="0049241E" w:rsidRDefault="0044644B">
      <w:pPr>
        <w:pStyle w:val="Szvegtrzs"/>
        <w:ind w:right="61" w:firstLine="0"/>
      </w:pPr>
      <w:r>
        <w:rPr>
          <w:i/>
        </w:rPr>
        <w:t xml:space="preserve">Specialization: </w:t>
      </w:r>
      <w:r>
        <w:t xml:space="preserve">land surveying engineer specialized in land management or in </w:t>
      </w:r>
      <w:proofErr w:type="spellStart"/>
      <w:r>
        <w:t>geoinformatics</w:t>
      </w:r>
      <w:proofErr w:type="spellEnd"/>
      <w:r>
        <w:t xml:space="preserve"> or in land</w:t>
      </w:r>
      <w:r>
        <w:rPr>
          <w:spacing w:val="-4"/>
        </w:rPr>
        <w:t xml:space="preserve"> </w:t>
      </w:r>
      <w:r>
        <w:t>cadastre</w:t>
      </w:r>
    </w:p>
    <w:p w:rsidR="0049241E" w:rsidRDefault="0049241E">
      <w:pPr>
        <w:rPr>
          <w:rFonts w:ascii="Times New Roman" w:eastAsia="Times New Roman" w:hAnsi="Times New Roman" w:cs="Times New Roman"/>
          <w:sz w:val="24"/>
          <w:szCs w:val="24"/>
        </w:rPr>
      </w:pPr>
    </w:p>
    <w:p w:rsidR="0049241E" w:rsidRDefault="0044644B">
      <w:pPr>
        <w:ind w:left="115" w:right="1731"/>
        <w:rPr>
          <w:rFonts w:ascii="Times New Roman" w:eastAsia="Times New Roman" w:hAnsi="Times New Roman" w:cs="Times New Roman"/>
          <w:sz w:val="24"/>
          <w:szCs w:val="24"/>
        </w:rPr>
      </w:pPr>
      <w:r>
        <w:rPr>
          <w:rFonts w:ascii="Times New Roman"/>
          <w:b/>
          <w:sz w:val="24"/>
        </w:rPr>
        <w:t xml:space="preserve">Forms of Education: </w:t>
      </w:r>
      <w:r>
        <w:rPr>
          <w:rFonts w:ascii="Times New Roman"/>
          <w:sz w:val="24"/>
        </w:rPr>
        <w:t>full-time, correspondent</w:t>
      </w:r>
      <w:r>
        <w:rPr>
          <w:rFonts w:ascii="Times New Roman"/>
          <w:spacing w:val="-12"/>
          <w:sz w:val="24"/>
        </w:rPr>
        <w:t xml:space="preserve"> </w:t>
      </w:r>
      <w:r>
        <w:rPr>
          <w:rFonts w:ascii="Times New Roman"/>
          <w:sz w:val="24"/>
        </w:rPr>
        <w:t>courses</w:t>
      </w:r>
    </w:p>
    <w:p w:rsidR="0049241E" w:rsidRDefault="0049241E">
      <w:pPr>
        <w:spacing w:before="5"/>
        <w:rPr>
          <w:rFonts w:ascii="Times New Roman" w:eastAsia="Times New Roman" w:hAnsi="Times New Roman" w:cs="Times New Roman"/>
          <w:sz w:val="24"/>
          <w:szCs w:val="24"/>
        </w:rPr>
      </w:pPr>
    </w:p>
    <w:p w:rsidR="0049241E" w:rsidRDefault="0044644B">
      <w:pPr>
        <w:pStyle w:val="Cmsor1"/>
        <w:spacing w:line="274" w:lineRule="exact"/>
        <w:ind w:right="1731"/>
        <w:rPr>
          <w:b w:val="0"/>
          <w:bCs w:val="0"/>
        </w:rPr>
      </w:pPr>
      <w:r>
        <w:t>Educational and Examinational</w:t>
      </w:r>
      <w:r>
        <w:rPr>
          <w:spacing w:val="-8"/>
        </w:rPr>
        <w:t xml:space="preserve"> </w:t>
      </w:r>
      <w:r>
        <w:t>Requirements:</w:t>
      </w:r>
    </w:p>
    <w:p w:rsidR="0049241E" w:rsidRDefault="0044644B">
      <w:pPr>
        <w:ind w:left="115" w:right="5456"/>
        <w:rPr>
          <w:rFonts w:ascii="Times New Roman" w:eastAsia="Times New Roman" w:hAnsi="Times New Roman" w:cs="Times New Roman"/>
          <w:sz w:val="24"/>
          <w:szCs w:val="24"/>
        </w:rPr>
      </w:pPr>
      <w:r>
        <w:rPr>
          <w:rFonts w:ascii="Times New Roman"/>
          <w:i/>
          <w:sz w:val="24"/>
        </w:rPr>
        <w:t xml:space="preserve">System of knowledge tests: </w:t>
      </w:r>
      <w:r>
        <w:rPr>
          <w:rFonts w:ascii="Times New Roman"/>
          <w:sz w:val="24"/>
        </w:rPr>
        <w:t>Compulsory examinations are: 31 Marks within the semesters: 7-10</w:t>
      </w:r>
      <w:r>
        <w:rPr>
          <w:rFonts w:ascii="Times New Roman"/>
          <w:spacing w:val="-11"/>
          <w:sz w:val="24"/>
        </w:rPr>
        <w:t xml:space="preserve"> </w:t>
      </w:r>
      <w:r>
        <w:rPr>
          <w:rFonts w:ascii="Times New Roman"/>
          <w:sz w:val="24"/>
        </w:rPr>
        <w:t>resp. Coverage: 7-9</w:t>
      </w:r>
      <w:r>
        <w:rPr>
          <w:rFonts w:ascii="Times New Roman"/>
          <w:spacing w:val="-6"/>
          <w:sz w:val="24"/>
        </w:rPr>
        <w:t xml:space="preserve"> </w:t>
      </w:r>
      <w:r>
        <w:rPr>
          <w:rFonts w:ascii="Times New Roman"/>
          <w:sz w:val="24"/>
        </w:rPr>
        <w:t>resp.</w:t>
      </w:r>
    </w:p>
    <w:p w:rsidR="0049241E" w:rsidRDefault="0044644B">
      <w:pPr>
        <w:pStyle w:val="Szvegtrzs"/>
        <w:ind w:right="1731" w:firstLine="0"/>
      </w:pPr>
      <w:r>
        <w:t>Session examinations:</w:t>
      </w:r>
      <w:r>
        <w:rPr>
          <w:spacing w:val="-1"/>
        </w:rPr>
        <w:t xml:space="preserve"> </w:t>
      </w:r>
      <w:r>
        <w:t>0</w:t>
      </w:r>
    </w:p>
    <w:p w:rsidR="0049241E" w:rsidRDefault="0049241E">
      <w:pPr>
        <w:rPr>
          <w:rFonts w:ascii="Times New Roman" w:eastAsia="Times New Roman" w:hAnsi="Times New Roman" w:cs="Times New Roman"/>
          <w:sz w:val="24"/>
          <w:szCs w:val="24"/>
        </w:rPr>
      </w:pPr>
    </w:p>
    <w:p w:rsidR="0049241E" w:rsidRDefault="0044644B">
      <w:pPr>
        <w:ind w:left="115" w:right="1731"/>
        <w:rPr>
          <w:rFonts w:ascii="Times New Roman" w:eastAsia="Times New Roman" w:hAnsi="Times New Roman" w:cs="Times New Roman"/>
          <w:sz w:val="24"/>
          <w:szCs w:val="24"/>
        </w:rPr>
      </w:pPr>
      <w:r>
        <w:rPr>
          <w:rFonts w:ascii="Times New Roman"/>
          <w:b/>
          <w:sz w:val="24"/>
        </w:rPr>
        <w:t xml:space="preserve">Rules for finding educational averages: </w:t>
      </w:r>
      <w:r>
        <w:rPr>
          <w:rFonts w:ascii="Times New Roman"/>
          <w:sz w:val="24"/>
        </w:rPr>
        <w:t>weighted educational</w:t>
      </w:r>
      <w:r>
        <w:rPr>
          <w:rFonts w:ascii="Times New Roman"/>
          <w:spacing w:val="-16"/>
          <w:sz w:val="24"/>
        </w:rPr>
        <w:t xml:space="preserve"> </w:t>
      </w:r>
      <w:r>
        <w:rPr>
          <w:rFonts w:ascii="Times New Roman"/>
          <w:sz w:val="24"/>
        </w:rPr>
        <w:t>average</w:t>
      </w:r>
    </w:p>
    <w:p w:rsidR="0049241E" w:rsidRDefault="0049241E">
      <w:pPr>
        <w:rPr>
          <w:rFonts w:ascii="Times New Roman" w:eastAsia="Times New Roman" w:hAnsi="Times New Roman" w:cs="Times New Roman"/>
          <w:sz w:val="24"/>
          <w:szCs w:val="24"/>
        </w:rPr>
        <w:sectPr w:rsidR="0049241E">
          <w:pgSz w:w="11900" w:h="16840"/>
          <w:pgMar w:top="1600" w:right="1300" w:bottom="280" w:left="1300" w:header="708" w:footer="708" w:gutter="0"/>
          <w:cols w:space="708"/>
        </w:sectPr>
      </w:pPr>
    </w:p>
    <w:p w:rsidR="0049241E" w:rsidRDefault="0044644B">
      <w:pPr>
        <w:pStyle w:val="Cmsor1"/>
        <w:spacing w:before="88" w:after="3"/>
        <w:ind w:left="175"/>
        <w:rPr>
          <w:b w:val="0"/>
          <w:bCs w:val="0"/>
        </w:rPr>
      </w:pPr>
      <w:r>
        <w:lastRenderedPageBreak/>
        <w:t>Contents of</w:t>
      </w:r>
      <w:r>
        <w:rPr>
          <w:spacing w:val="-3"/>
        </w:rPr>
        <w:t xml:space="preserve"> </w:t>
      </w:r>
      <w:r>
        <w:t>Course</w:t>
      </w:r>
    </w:p>
    <w:tbl>
      <w:tblPr>
        <w:tblStyle w:val="TableNormal"/>
        <w:tblW w:w="0" w:type="auto"/>
        <w:tblInd w:w="101" w:type="dxa"/>
        <w:tblLayout w:type="fixed"/>
        <w:tblLook w:val="01E0" w:firstRow="1" w:lastRow="1" w:firstColumn="1" w:lastColumn="1" w:noHBand="0" w:noVBand="0"/>
      </w:tblPr>
      <w:tblGrid>
        <w:gridCol w:w="5230"/>
        <w:gridCol w:w="1920"/>
        <w:gridCol w:w="2628"/>
      </w:tblGrid>
      <w:tr w:rsidR="0049241E">
        <w:trPr>
          <w:trHeight w:hRule="exact" w:val="564"/>
        </w:trPr>
        <w:tc>
          <w:tcPr>
            <w:tcW w:w="523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73" w:lineRule="exact"/>
              <w:ind w:left="64" w:right="59"/>
              <w:rPr>
                <w:rFonts w:ascii="Times New Roman" w:eastAsia="Times New Roman" w:hAnsi="Times New Roman" w:cs="Times New Roman"/>
                <w:sz w:val="24"/>
                <w:szCs w:val="24"/>
              </w:rPr>
            </w:pPr>
            <w:r>
              <w:rPr>
                <w:rFonts w:ascii="Times New Roman"/>
                <w:b/>
                <w:sz w:val="24"/>
              </w:rPr>
              <w:t>Subject -</w:t>
            </w:r>
            <w:r>
              <w:rPr>
                <w:rFonts w:ascii="Times New Roman"/>
                <w:b/>
                <w:spacing w:val="-3"/>
                <w:sz w:val="24"/>
              </w:rPr>
              <w:t xml:space="preserve"> </w:t>
            </w:r>
            <w:r>
              <w:rPr>
                <w:rFonts w:ascii="Times New Roman"/>
                <w:b/>
                <w:sz w:val="24"/>
              </w:rPr>
              <w:t>Fields</w:t>
            </w:r>
          </w:p>
        </w:tc>
        <w:tc>
          <w:tcPr>
            <w:tcW w:w="192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tabs>
                <w:tab w:val="left" w:pos="1249"/>
              </w:tabs>
              <w:ind w:left="64" w:right="60" w:firstLine="3"/>
              <w:rPr>
                <w:rFonts w:ascii="Times New Roman" w:eastAsia="Times New Roman" w:hAnsi="Times New Roman" w:cs="Times New Roman"/>
                <w:sz w:val="24"/>
                <w:szCs w:val="24"/>
              </w:rPr>
            </w:pPr>
            <w:r>
              <w:rPr>
                <w:rFonts w:ascii="Times New Roman"/>
                <w:b/>
                <w:sz w:val="24"/>
              </w:rPr>
              <w:t>United</w:t>
            </w:r>
            <w:r>
              <w:rPr>
                <w:rFonts w:ascii="Times New Roman"/>
                <w:b/>
                <w:sz w:val="24"/>
              </w:rPr>
              <w:tab/>
              <w:t>credit points</w:t>
            </w:r>
          </w:p>
        </w:tc>
        <w:tc>
          <w:tcPr>
            <w:tcW w:w="2628"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tabs>
                <w:tab w:val="left" w:pos="1061"/>
                <w:tab w:val="left" w:pos="2237"/>
              </w:tabs>
              <w:ind w:left="64" w:right="60"/>
              <w:rPr>
                <w:rFonts w:ascii="Times New Roman" w:eastAsia="Times New Roman" w:hAnsi="Times New Roman" w:cs="Times New Roman"/>
                <w:sz w:val="24"/>
                <w:szCs w:val="24"/>
              </w:rPr>
            </w:pPr>
            <w:r>
              <w:rPr>
                <w:rFonts w:ascii="Times New Roman"/>
                <w:b/>
                <w:sz w:val="24"/>
              </w:rPr>
              <w:t>Rate</w:t>
            </w:r>
            <w:r>
              <w:rPr>
                <w:rFonts w:ascii="Times New Roman"/>
                <w:b/>
                <w:sz w:val="24"/>
              </w:rPr>
              <w:tab/>
              <w:t>within</w:t>
            </w:r>
            <w:r>
              <w:rPr>
                <w:rFonts w:ascii="Times New Roman"/>
                <w:b/>
                <w:sz w:val="24"/>
              </w:rPr>
              <w:tab/>
              <w:t>the educational activity,</w:t>
            </w:r>
            <w:r>
              <w:rPr>
                <w:rFonts w:ascii="Times New Roman"/>
                <w:b/>
                <w:spacing w:val="-3"/>
                <w:sz w:val="24"/>
              </w:rPr>
              <w:t xml:space="preserve"> </w:t>
            </w:r>
            <w:r>
              <w:rPr>
                <w:rFonts w:ascii="Times New Roman"/>
                <w:b/>
                <w:sz w:val="24"/>
              </w:rPr>
              <w:t>%</w:t>
            </w:r>
          </w:p>
        </w:tc>
      </w:tr>
      <w:tr w:rsidR="0049241E">
        <w:trPr>
          <w:trHeight w:hRule="exact" w:val="1510"/>
        </w:trPr>
        <w:tc>
          <w:tcPr>
            <w:tcW w:w="523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ind w:left="64" w:right="59"/>
              <w:rPr>
                <w:rFonts w:ascii="Times New Roman" w:eastAsia="Times New Roman" w:hAnsi="Times New Roman" w:cs="Times New Roman"/>
                <w:sz w:val="24"/>
                <w:szCs w:val="24"/>
              </w:rPr>
            </w:pPr>
            <w:r>
              <w:rPr>
                <w:rFonts w:ascii="Times New Roman"/>
                <w:sz w:val="24"/>
                <w:u w:val="single" w:color="000000"/>
              </w:rPr>
              <w:t xml:space="preserve">Natural-scientific and engineering studies </w:t>
            </w:r>
            <w:r>
              <w:rPr>
                <w:rFonts w:ascii="Times New Roman"/>
                <w:sz w:val="24"/>
              </w:rPr>
              <w:t>Mathematics I-III., Geometry I-II,</w:t>
            </w:r>
            <w:r>
              <w:rPr>
                <w:rFonts w:ascii="Times New Roman"/>
                <w:spacing w:val="-15"/>
                <w:sz w:val="24"/>
              </w:rPr>
              <w:t xml:space="preserve"> </w:t>
            </w:r>
            <w:r>
              <w:rPr>
                <w:rFonts w:ascii="Times New Roman"/>
                <w:sz w:val="24"/>
              </w:rPr>
              <w:t>Physics,</w:t>
            </w:r>
          </w:p>
          <w:p w:rsidR="0049241E" w:rsidRDefault="0049241E">
            <w:pPr>
              <w:pStyle w:val="TableParagraph"/>
              <w:rPr>
                <w:rFonts w:ascii="Times New Roman" w:eastAsia="Times New Roman" w:hAnsi="Times New Roman" w:cs="Times New Roman"/>
                <w:b/>
                <w:bCs/>
                <w:sz w:val="24"/>
                <w:szCs w:val="24"/>
              </w:rPr>
            </w:pPr>
          </w:p>
          <w:p w:rsidR="0049241E" w:rsidRDefault="0044644B">
            <w:pPr>
              <w:pStyle w:val="TableParagraph"/>
              <w:ind w:left="64" w:right="59"/>
              <w:rPr>
                <w:rFonts w:ascii="Times New Roman" w:eastAsia="Times New Roman" w:hAnsi="Times New Roman" w:cs="Times New Roman"/>
                <w:sz w:val="24"/>
                <w:szCs w:val="24"/>
              </w:rPr>
            </w:pPr>
            <w:r>
              <w:rPr>
                <w:rFonts w:ascii="Times New Roman"/>
                <w:sz w:val="24"/>
              </w:rPr>
              <w:t>Informatics I-II. , Environmental</w:t>
            </w:r>
            <w:r>
              <w:rPr>
                <w:rFonts w:ascii="Times New Roman"/>
                <w:spacing w:val="-12"/>
                <w:sz w:val="24"/>
              </w:rPr>
              <w:t xml:space="preserve"> </w:t>
            </w:r>
            <w:r>
              <w:rPr>
                <w:rFonts w:ascii="Times New Roman"/>
                <w:sz w:val="24"/>
              </w:rPr>
              <w:t>studies</w:t>
            </w:r>
          </w:p>
        </w:tc>
        <w:tc>
          <w:tcPr>
            <w:tcW w:w="192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298" w:right="298"/>
              <w:jc w:val="center"/>
              <w:rPr>
                <w:rFonts w:ascii="Times New Roman" w:eastAsia="Times New Roman" w:hAnsi="Times New Roman" w:cs="Times New Roman"/>
                <w:sz w:val="24"/>
                <w:szCs w:val="24"/>
              </w:rPr>
            </w:pPr>
            <w:r>
              <w:rPr>
                <w:rFonts w:ascii="Times New Roman"/>
                <w:sz w:val="24"/>
              </w:rPr>
              <w:t>36</w:t>
            </w:r>
          </w:p>
        </w:tc>
        <w:tc>
          <w:tcPr>
            <w:tcW w:w="2628"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994" w:right="992"/>
              <w:jc w:val="center"/>
              <w:rPr>
                <w:rFonts w:ascii="Times New Roman" w:eastAsia="Times New Roman" w:hAnsi="Times New Roman" w:cs="Times New Roman"/>
                <w:sz w:val="24"/>
                <w:szCs w:val="24"/>
              </w:rPr>
            </w:pPr>
            <w:r>
              <w:rPr>
                <w:rFonts w:ascii="Times New Roman"/>
                <w:sz w:val="24"/>
              </w:rPr>
              <w:t>17,1</w:t>
            </w:r>
          </w:p>
        </w:tc>
      </w:tr>
      <w:tr w:rsidR="0049241E">
        <w:trPr>
          <w:trHeight w:hRule="exact" w:val="838"/>
        </w:trPr>
        <w:tc>
          <w:tcPr>
            <w:tcW w:w="523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64" w:right="59"/>
              <w:rPr>
                <w:rFonts w:ascii="Times New Roman" w:eastAsia="Times New Roman" w:hAnsi="Times New Roman" w:cs="Times New Roman"/>
                <w:sz w:val="24"/>
                <w:szCs w:val="24"/>
              </w:rPr>
            </w:pPr>
            <w:r>
              <w:rPr>
                <w:rFonts w:ascii="Times New Roman"/>
                <w:sz w:val="24"/>
                <w:u w:val="single" w:color="000000"/>
              </w:rPr>
              <w:t>Economy and</w:t>
            </w:r>
            <w:r>
              <w:rPr>
                <w:rFonts w:ascii="Times New Roman"/>
                <w:spacing w:val="-5"/>
                <w:sz w:val="24"/>
                <w:u w:val="single" w:color="000000"/>
              </w:rPr>
              <w:t xml:space="preserve"> </w:t>
            </w:r>
            <w:r>
              <w:rPr>
                <w:rFonts w:ascii="Times New Roman"/>
                <w:sz w:val="24"/>
                <w:u w:val="single" w:color="000000"/>
              </w:rPr>
              <w:t>humanities</w:t>
            </w:r>
          </w:p>
          <w:p w:rsidR="0049241E" w:rsidRDefault="0044644B">
            <w:pPr>
              <w:pStyle w:val="TableParagraph"/>
              <w:tabs>
                <w:tab w:val="left" w:pos="1332"/>
                <w:tab w:val="left" w:pos="2103"/>
                <w:tab w:val="left" w:pos="2742"/>
                <w:tab w:val="left" w:pos="4432"/>
              </w:tabs>
              <w:ind w:left="64" w:right="59"/>
              <w:rPr>
                <w:rFonts w:ascii="Times New Roman" w:eastAsia="Times New Roman" w:hAnsi="Times New Roman" w:cs="Times New Roman"/>
                <w:sz w:val="24"/>
                <w:szCs w:val="24"/>
              </w:rPr>
            </w:pPr>
            <w:r>
              <w:rPr>
                <w:rFonts w:ascii="Times New Roman"/>
                <w:sz w:val="24"/>
              </w:rPr>
              <w:t>Economy,</w:t>
            </w:r>
            <w:r>
              <w:rPr>
                <w:rFonts w:ascii="Times New Roman"/>
                <w:sz w:val="24"/>
              </w:rPr>
              <w:tab/>
              <w:t>State</w:t>
            </w:r>
            <w:r>
              <w:rPr>
                <w:rFonts w:ascii="Times New Roman"/>
                <w:sz w:val="24"/>
              </w:rPr>
              <w:tab/>
              <w:t>and</w:t>
            </w:r>
            <w:r>
              <w:rPr>
                <w:rFonts w:ascii="Times New Roman"/>
                <w:sz w:val="24"/>
              </w:rPr>
              <w:tab/>
              <w:t>jurisprudential</w:t>
            </w:r>
            <w:r>
              <w:rPr>
                <w:rFonts w:ascii="Times New Roman"/>
                <w:sz w:val="24"/>
              </w:rPr>
              <w:tab/>
              <w:t>studies, Communication, Organization and</w:t>
            </w:r>
            <w:r>
              <w:rPr>
                <w:rFonts w:ascii="Times New Roman"/>
                <w:spacing w:val="51"/>
                <w:sz w:val="24"/>
              </w:rPr>
              <w:t xml:space="preserve"> </w:t>
            </w:r>
            <w:r>
              <w:rPr>
                <w:rFonts w:ascii="Times New Roman"/>
                <w:sz w:val="24"/>
              </w:rPr>
              <w:t>Management</w:t>
            </w:r>
          </w:p>
        </w:tc>
        <w:tc>
          <w:tcPr>
            <w:tcW w:w="192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298" w:right="298"/>
              <w:jc w:val="center"/>
              <w:rPr>
                <w:rFonts w:ascii="Times New Roman" w:eastAsia="Times New Roman" w:hAnsi="Times New Roman" w:cs="Times New Roman"/>
                <w:sz w:val="24"/>
                <w:szCs w:val="24"/>
              </w:rPr>
            </w:pPr>
            <w:r>
              <w:rPr>
                <w:rFonts w:ascii="Times New Roman"/>
                <w:sz w:val="24"/>
              </w:rPr>
              <w:t>13</w:t>
            </w:r>
          </w:p>
        </w:tc>
        <w:tc>
          <w:tcPr>
            <w:tcW w:w="2628"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994" w:right="992"/>
              <w:jc w:val="center"/>
              <w:rPr>
                <w:rFonts w:ascii="Times New Roman" w:eastAsia="Times New Roman" w:hAnsi="Times New Roman" w:cs="Times New Roman"/>
                <w:sz w:val="24"/>
                <w:szCs w:val="24"/>
              </w:rPr>
            </w:pPr>
            <w:r>
              <w:rPr>
                <w:rFonts w:ascii="Times New Roman"/>
                <w:sz w:val="24"/>
              </w:rPr>
              <w:t>6,2</w:t>
            </w:r>
          </w:p>
        </w:tc>
      </w:tr>
      <w:tr w:rsidR="0049241E">
        <w:trPr>
          <w:trHeight w:hRule="exact" w:val="3718"/>
        </w:trPr>
        <w:tc>
          <w:tcPr>
            <w:tcW w:w="523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64" w:right="59"/>
              <w:rPr>
                <w:rFonts w:ascii="Times New Roman" w:eastAsia="Times New Roman" w:hAnsi="Times New Roman" w:cs="Times New Roman"/>
                <w:sz w:val="24"/>
                <w:szCs w:val="24"/>
              </w:rPr>
            </w:pPr>
            <w:r>
              <w:rPr>
                <w:rFonts w:ascii="Times New Roman"/>
                <w:sz w:val="24"/>
                <w:u w:val="single" w:color="000000"/>
              </w:rPr>
              <w:t>Professional</w:t>
            </w:r>
            <w:r>
              <w:rPr>
                <w:rFonts w:ascii="Times New Roman"/>
                <w:spacing w:val="-5"/>
                <w:sz w:val="24"/>
                <w:u w:val="single" w:color="000000"/>
              </w:rPr>
              <w:t xml:space="preserve"> </w:t>
            </w:r>
            <w:r>
              <w:rPr>
                <w:rFonts w:ascii="Times New Roman"/>
                <w:sz w:val="24"/>
                <w:u w:val="single" w:color="000000"/>
              </w:rPr>
              <w:t>subjects:</w:t>
            </w:r>
          </w:p>
          <w:p w:rsidR="0049241E" w:rsidRDefault="0044644B" w:rsidP="00E17451">
            <w:pPr>
              <w:pStyle w:val="TableParagraph"/>
              <w:spacing w:line="480" w:lineRule="auto"/>
              <w:ind w:left="64" w:right="208"/>
              <w:rPr>
                <w:rFonts w:ascii="Times New Roman" w:eastAsia="Times New Roman" w:hAnsi="Times New Roman" w:cs="Times New Roman"/>
                <w:sz w:val="24"/>
                <w:szCs w:val="24"/>
              </w:rPr>
            </w:pPr>
            <w:r>
              <w:rPr>
                <w:rFonts w:ascii="Times New Roman"/>
                <w:sz w:val="24"/>
              </w:rPr>
              <w:t xml:space="preserve">Mapping, </w:t>
            </w:r>
            <w:r w:rsidR="00E17451">
              <w:rPr>
                <w:rFonts w:ascii="Times New Roman"/>
                <w:sz w:val="24"/>
              </w:rPr>
              <w:t>Surveying</w:t>
            </w:r>
            <w:r>
              <w:rPr>
                <w:rFonts w:ascii="Times New Roman"/>
                <w:sz w:val="24"/>
              </w:rPr>
              <w:t xml:space="preserve"> I-II, Basics of engineering I_II., System organization, </w:t>
            </w:r>
            <w:r w:rsidR="00E17451">
              <w:rPr>
                <w:rFonts w:ascii="Times New Roman"/>
                <w:sz w:val="24"/>
              </w:rPr>
              <w:t xml:space="preserve">Map </w:t>
            </w:r>
            <w:r>
              <w:rPr>
                <w:rFonts w:ascii="Times New Roman"/>
                <w:sz w:val="24"/>
              </w:rPr>
              <w:t xml:space="preserve">Projections, Photogrammetry I-II., Geoinformatics I-II., </w:t>
            </w:r>
            <w:r w:rsidR="00E17451" w:rsidRPr="00E17451">
              <w:rPr>
                <w:rFonts w:ascii="Times New Roman"/>
                <w:sz w:val="24"/>
              </w:rPr>
              <w:t>Adjustment Calculus</w:t>
            </w:r>
            <w:r>
              <w:rPr>
                <w:rFonts w:ascii="Times New Roman"/>
                <w:sz w:val="24"/>
              </w:rPr>
              <w:t>, Control point networks, Topography, Land registry, Large scale mapping I_II., Land use and environmental protection</w:t>
            </w:r>
          </w:p>
        </w:tc>
        <w:tc>
          <w:tcPr>
            <w:tcW w:w="192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298" w:right="298"/>
              <w:jc w:val="center"/>
              <w:rPr>
                <w:rFonts w:ascii="Times New Roman" w:eastAsia="Times New Roman" w:hAnsi="Times New Roman" w:cs="Times New Roman"/>
                <w:sz w:val="24"/>
                <w:szCs w:val="24"/>
              </w:rPr>
            </w:pPr>
            <w:r>
              <w:rPr>
                <w:rFonts w:ascii="Times New Roman"/>
                <w:sz w:val="24"/>
              </w:rPr>
              <w:t>75</w:t>
            </w:r>
          </w:p>
        </w:tc>
        <w:tc>
          <w:tcPr>
            <w:tcW w:w="2628"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994" w:right="992"/>
              <w:jc w:val="center"/>
              <w:rPr>
                <w:rFonts w:ascii="Times New Roman" w:eastAsia="Times New Roman" w:hAnsi="Times New Roman" w:cs="Times New Roman"/>
                <w:sz w:val="24"/>
                <w:szCs w:val="24"/>
              </w:rPr>
            </w:pPr>
            <w:r>
              <w:rPr>
                <w:rFonts w:ascii="Times New Roman"/>
                <w:sz w:val="24"/>
              </w:rPr>
              <w:t>35,7</w:t>
            </w:r>
          </w:p>
        </w:tc>
      </w:tr>
      <w:tr w:rsidR="0049241E">
        <w:trPr>
          <w:trHeight w:hRule="exact" w:val="4426"/>
        </w:trPr>
        <w:tc>
          <w:tcPr>
            <w:tcW w:w="523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64"/>
              <w:jc w:val="both"/>
              <w:rPr>
                <w:rFonts w:ascii="Times New Roman" w:eastAsia="Times New Roman" w:hAnsi="Times New Roman" w:cs="Times New Roman"/>
                <w:sz w:val="24"/>
                <w:szCs w:val="24"/>
              </w:rPr>
            </w:pPr>
            <w:r>
              <w:rPr>
                <w:rFonts w:ascii="Times New Roman"/>
                <w:sz w:val="24"/>
                <w:u w:val="single" w:color="000000"/>
              </w:rPr>
              <w:t>Differential professional</w:t>
            </w:r>
            <w:r>
              <w:rPr>
                <w:rFonts w:ascii="Times New Roman"/>
                <w:spacing w:val="-7"/>
                <w:sz w:val="24"/>
                <w:u w:val="single" w:color="000000"/>
              </w:rPr>
              <w:t xml:space="preserve"> </w:t>
            </w:r>
            <w:r>
              <w:rPr>
                <w:rFonts w:ascii="Times New Roman"/>
                <w:sz w:val="24"/>
                <w:u w:val="single" w:color="000000"/>
              </w:rPr>
              <w:t>Studies</w:t>
            </w:r>
          </w:p>
          <w:p w:rsidR="0049241E" w:rsidRDefault="0044644B">
            <w:pPr>
              <w:pStyle w:val="TableParagraph"/>
              <w:ind w:left="64" w:right="58"/>
              <w:jc w:val="both"/>
              <w:rPr>
                <w:rFonts w:ascii="Times New Roman" w:eastAsia="Times New Roman" w:hAnsi="Times New Roman" w:cs="Times New Roman"/>
                <w:sz w:val="24"/>
                <w:szCs w:val="24"/>
              </w:rPr>
            </w:pPr>
            <w:r>
              <w:rPr>
                <w:rFonts w:ascii="Times New Roman"/>
                <w:i/>
                <w:sz w:val="24"/>
              </w:rPr>
              <w:t>Specialization in Geoinformatics</w:t>
            </w:r>
            <w:r>
              <w:rPr>
                <w:rFonts w:ascii="Times New Roman"/>
                <w:sz w:val="24"/>
              </w:rPr>
              <w:t xml:space="preserve">: </w:t>
            </w:r>
            <w:r w:rsidR="00E17451">
              <w:rPr>
                <w:rFonts w:ascii="Times New Roman"/>
                <w:sz w:val="24"/>
              </w:rPr>
              <w:t>Engineering Surveying</w:t>
            </w:r>
            <w:r>
              <w:rPr>
                <w:rFonts w:ascii="Times New Roman"/>
                <w:sz w:val="24"/>
              </w:rPr>
              <w:t>, GPS, GIS applications, Project week I-II., Engineering Surveying, GIS Management, Remote Sensing,</w:t>
            </w:r>
            <w:r>
              <w:rPr>
                <w:rFonts w:ascii="Times New Roman"/>
                <w:spacing w:val="58"/>
                <w:sz w:val="24"/>
              </w:rPr>
              <w:t xml:space="preserve"> </w:t>
            </w:r>
            <w:r>
              <w:rPr>
                <w:rFonts w:ascii="Times New Roman"/>
                <w:sz w:val="24"/>
              </w:rPr>
              <w:t>Cartography</w:t>
            </w:r>
            <w:r w:rsidR="00E17451">
              <w:rPr>
                <w:rFonts w:ascii="Times New Roman"/>
                <w:sz w:val="24"/>
              </w:rPr>
              <w:t>, Geodesy</w:t>
            </w:r>
          </w:p>
          <w:p w:rsidR="0049241E" w:rsidRDefault="0044644B">
            <w:pPr>
              <w:pStyle w:val="TableParagraph"/>
              <w:ind w:left="64" w:right="57"/>
              <w:jc w:val="both"/>
              <w:rPr>
                <w:rFonts w:ascii="Times New Roman" w:eastAsia="Times New Roman" w:hAnsi="Times New Roman" w:cs="Times New Roman"/>
                <w:sz w:val="24"/>
                <w:szCs w:val="24"/>
              </w:rPr>
            </w:pPr>
            <w:r>
              <w:rPr>
                <w:rFonts w:ascii="Times New Roman"/>
                <w:i/>
                <w:sz w:val="24"/>
              </w:rPr>
              <w:t>Specialization in Land Management</w:t>
            </w:r>
            <w:r>
              <w:rPr>
                <w:rFonts w:ascii="Times New Roman"/>
                <w:sz w:val="24"/>
              </w:rPr>
              <w:t>: Engineering Surveying , GIS applications , Photointerpretation and remote Sensing, Project week I-II., land and urban management I-II., Organization and management 2., Urban studies, Rural and urban development</w:t>
            </w:r>
          </w:p>
          <w:p w:rsidR="0049241E" w:rsidRDefault="0044644B">
            <w:pPr>
              <w:pStyle w:val="TableParagraph"/>
              <w:ind w:left="64" w:right="59"/>
              <w:jc w:val="both"/>
              <w:rPr>
                <w:rFonts w:ascii="Times New Roman" w:eastAsia="Times New Roman" w:hAnsi="Times New Roman" w:cs="Times New Roman"/>
                <w:sz w:val="24"/>
                <w:szCs w:val="24"/>
              </w:rPr>
            </w:pPr>
            <w:r>
              <w:rPr>
                <w:rFonts w:ascii="Times New Roman"/>
                <w:i/>
                <w:sz w:val="24"/>
              </w:rPr>
              <w:t>Specialization in land cadastre</w:t>
            </w:r>
            <w:r>
              <w:rPr>
                <w:rFonts w:ascii="Times New Roman"/>
                <w:sz w:val="24"/>
              </w:rPr>
              <w:t>: Land registry II., Studies in civil law, Estate development, utilization of estates I-II., Estate law I-II., Land and urban management I-II., Administrative law, , land and estate evaluation, Agrarian</w:t>
            </w:r>
            <w:r>
              <w:rPr>
                <w:rFonts w:ascii="Times New Roman"/>
                <w:spacing w:val="-8"/>
                <w:sz w:val="24"/>
              </w:rPr>
              <w:t xml:space="preserve"> </w:t>
            </w:r>
            <w:r>
              <w:rPr>
                <w:rFonts w:ascii="Times New Roman"/>
                <w:sz w:val="24"/>
              </w:rPr>
              <w:t>law</w:t>
            </w:r>
          </w:p>
        </w:tc>
        <w:tc>
          <w:tcPr>
            <w:tcW w:w="192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298" w:right="298"/>
              <w:jc w:val="center"/>
              <w:rPr>
                <w:rFonts w:ascii="Times New Roman" w:eastAsia="Times New Roman" w:hAnsi="Times New Roman" w:cs="Times New Roman"/>
                <w:sz w:val="24"/>
                <w:szCs w:val="24"/>
              </w:rPr>
            </w:pPr>
            <w:r>
              <w:rPr>
                <w:rFonts w:ascii="Times New Roman"/>
                <w:sz w:val="24"/>
              </w:rPr>
              <w:t>31</w:t>
            </w:r>
          </w:p>
        </w:tc>
        <w:tc>
          <w:tcPr>
            <w:tcW w:w="2628"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994" w:right="992"/>
              <w:jc w:val="center"/>
              <w:rPr>
                <w:rFonts w:ascii="Times New Roman" w:eastAsia="Times New Roman" w:hAnsi="Times New Roman" w:cs="Times New Roman"/>
                <w:sz w:val="24"/>
                <w:szCs w:val="24"/>
              </w:rPr>
            </w:pPr>
            <w:r>
              <w:rPr>
                <w:rFonts w:ascii="Times New Roman"/>
                <w:sz w:val="24"/>
              </w:rPr>
              <w:t>14,8</w:t>
            </w:r>
          </w:p>
        </w:tc>
      </w:tr>
      <w:tr w:rsidR="0049241E">
        <w:trPr>
          <w:trHeight w:hRule="exact" w:val="286"/>
        </w:trPr>
        <w:tc>
          <w:tcPr>
            <w:tcW w:w="523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64" w:right="59"/>
              <w:rPr>
                <w:rFonts w:ascii="Times New Roman" w:eastAsia="Times New Roman" w:hAnsi="Times New Roman" w:cs="Times New Roman"/>
                <w:sz w:val="24"/>
                <w:szCs w:val="24"/>
              </w:rPr>
            </w:pPr>
            <w:r>
              <w:rPr>
                <w:rFonts w:ascii="Times New Roman"/>
                <w:sz w:val="24"/>
                <w:u w:val="single" w:color="000000"/>
              </w:rPr>
              <w:t>Optional</w:t>
            </w:r>
            <w:r>
              <w:rPr>
                <w:rFonts w:ascii="Times New Roman"/>
                <w:spacing w:val="-4"/>
                <w:sz w:val="24"/>
                <w:u w:val="single" w:color="000000"/>
              </w:rPr>
              <w:t xml:space="preserve"> </w:t>
            </w:r>
            <w:r>
              <w:rPr>
                <w:rFonts w:ascii="Times New Roman"/>
                <w:sz w:val="24"/>
                <w:u w:val="single" w:color="000000"/>
              </w:rPr>
              <w:t>subjects</w:t>
            </w:r>
          </w:p>
        </w:tc>
        <w:tc>
          <w:tcPr>
            <w:tcW w:w="192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298" w:right="298"/>
              <w:jc w:val="center"/>
              <w:rPr>
                <w:rFonts w:ascii="Times New Roman" w:eastAsia="Times New Roman" w:hAnsi="Times New Roman" w:cs="Times New Roman"/>
                <w:sz w:val="24"/>
                <w:szCs w:val="24"/>
              </w:rPr>
            </w:pPr>
            <w:r>
              <w:rPr>
                <w:rFonts w:ascii="Times New Roman"/>
                <w:sz w:val="24"/>
              </w:rPr>
              <w:t>10</w:t>
            </w:r>
          </w:p>
        </w:tc>
        <w:tc>
          <w:tcPr>
            <w:tcW w:w="2628"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994" w:right="992"/>
              <w:jc w:val="center"/>
              <w:rPr>
                <w:rFonts w:ascii="Times New Roman" w:eastAsia="Times New Roman" w:hAnsi="Times New Roman" w:cs="Times New Roman"/>
                <w:sz w:val="24"/>
                <w:szCs w:val="24"/>
              </w:rPr>
            </w:pPr>
            <w:r>
              <w:rPr>
                <w:rFonts w:ascii="Times New Roman"/>
                <w:sz w:val="24"/>
              </w:rPr>
              <w:t>4,8</w:t>
            </w:r>
          </w:p>
        </w:tc>
      </w:tr>
      <w:tr w:rsidR="0049241E">
        <w:trPr>
          <w:trHeight w:hRule="exact" w:val="562"/>
        </w:trPr>
        <w:tc>
          <w:tcPr>
            <w:tcW w:w="523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ind w:left="64" w:right="59"/>
              <w:rPr>
                <w:rFonts w:ascii="Times New Roman" w:eastAsia="Times New Roman" w:hAnsi="Times New Roman" w:cs="Times New Roman"/>
                <w:sz w:val="24"/>
                <w:szCs w:val="24"/>
              </w:rPr>
            </w:pPr>
            <w:r>
              <w:rPr>
                <w:rFonts w:ascii="Times New Roman"/>
                <w:sz w:val="24"/>
                <w:u w:val="single" w:color="000000"/>
              </w:rPr>
              <w:t xml:space="preserve">Practical studies </w:t>
            </w:r>
            <w:r>
              <w:rPr>
                <w:rFonts w:ascii="Times New Roman"/>
                <w:sz w:val="24"/>
              </w:rPr>
              <w:t>(2x3, 1x1 weeks institutional practice and 7 weeks workshop</w:t>
            </w:r>
            <w:r>
              <w:rPr>
                <w:rFonts w:ascii="Times New Roman"/>
                <w:spacing w:val="-8"/>
                <w:sz w:val="24"/>
              </w:rPr>
              <w:t xml:space="preserve"> </w:t>
            </w:r>
            <w:r>
              <w:rPr>
                <w:rFonts w:ascii="Times New Roman"/>
                <w:sz w:val="24"/>
              </w:rPr>
              <w:t>practice)</w:t>
            </w:r>
          </w:p>
        </w:tc>
        <w:tc>
          <w:tcPr>
            <w:tcW w:w="192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298" w:right="298"/>
              <w:jc w:val="center"/>
              <w:rPr>
                <w:rFonts w:ascii="Times New Roman" w:eastAsia="Times New Roman" w:hAnsi="Times New Roman" w:cs="Times New Roman"/>
                <w:sz w:val="24"/>
                <w:szCs w:val="24"/>
              </w:rPr>
            </w:pPr>
            <w:r>
              <w:rPr>
                <w:rFonts w:ascii="Times New Roman"/>
                <w:sz w:val="24"/>
              </w:rPr>
              <w:t>30</w:t>
            </w:r>
          </w:p>
        </w:tc>
        <w:tc>
          <w:tcPr>
            <w:tcW w:w="2628"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994" w:right="992"/>
              <w:jc w:val="center"/>
              <w:rPr>
                <w:rFonts w:ascii="Times New Roman" w:eastAsia="Times New Roman" w:hAnsi="Times New Roman" w:cs="Times New Roman"/>
                <w:sz w:val="24"/>
                <w:szCs w:val="24"/>
              </w:rPr>
            </w:pPr>
            <w:r>
              <w:rPr>
                <w:rFonts w:ascii="Times New Roman"/>
                <w:sz w:val="24"/>
              </w:rPr>
              <w:t>14,3</w:t>
            </w:r>
          </w:p>
        </w:tc>
      </w:tr>
      <w:tr w:rsidR="0049241E">
        <w:trPr>
          <w:trHeight w:hRule="exact" w:val="286"/>
        </w:trPr>
        <w:tc>
          <w:tcPr>
            <w:tcW w:w="523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64" w:right="59"/>
              <w:rPr>
                <w:rFonts w:ascii="Times New Roman" w:eastAsia="Times New Roman" w:hAnsi="Times New Roman" w:cs="Times New Roman"/>
                <w:sz w:val="24"/>
                <w:szCs w:val="24"/>
              </w:rPr>
            </w:pPr>
            <w:r>
              <w:rPr>
                <w:rFonts w:ascii="Times New Roman"/>
                <w:sz w:val="24"/>
              </w:rPr>
              <w:t>Thesis</w:t>
            </w:r>
          </w:p>
        </w:tc>
        <w:tc>
          <w:tcPr>
            <w:tcW w:w="192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298" w:right="298"/>
              <w:jc w:val="center"/>
              <w:rPr>
                <w:rFonts w:ascii="Times New Roman" w:eastAsia="Times New Roman" w:hAnsi="Times New Roman" w:cs="Times New Roman"/>
                <w:sz w:val="24"/>
                <w:szCs w:val="24"/>
              </w:rPr>
            </w:pPr>
            <w:r>
              <w:rPr>
                <w:rFonts w:ascii="Times New Roman"/>
                <w:sz w:val="24"/>
              </w:rPr>
              <w:t>15</w:t>
            </w:r>
          </w:p>
        </w:tc>
        <w:tc>
          <w:tcPr>
            <w:tcW w:w="2628"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994" w:right="992"/>
              <w:jc w:val="center"/>
              <w:rPr>
                <w:rFonts w:ascii="Times New Roman" w:eastAsia="Times New Roman" w:hAnsi="Times New Roman" w:cs="Times New Roman"/>
                <w:sz w:val="24"/>
                <w:szCs w:val="24"/>
              </w:rPr>
            </w:pPr>
            <w:r>
              <w:rPr>
                <w:rFonts w:ascii="Times New Roman"/>
                <w:sz w:val="24"/>
              </w:rPr>
              <w:t>7,1</w:t>
            </w:r>
          </w:p>
        </w:tc>
      </w:tr>
      <w:tr w:rsidR="0049241E">
        <w:trPr>
          <w:trHeight w:hRule="exact" w:val="286"/>
        </w:trPr>
        <w:tc>
          <w:tcPr>
            <w:tcW w:w="523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73" w:lineRule="exact"/>
              <w:ind w:left="64" w:right="59"/>
              <w:rPr>
                <w:rFonts w:ascii="Times New Roman" w:eastAsia="Times New Roman" w:hAnsi="Times New Roman" w:cs="Times New Roman"/>
                <w:sz w:val="24"/>
                <w:szCs w:val="24"/>
              </w:rPr>
            </w:pPr>
            <w:r>
              <w:rPr>
                <w:rFonts w:ascii="Times New Roman"/>
                <w:b/>
                <w:sz w:val="24"/>
              </w:rPr>
              <w:t>Altogether</w:t>
            </w:r>
          </w:p>
        </w:tc>
        <w:tc>
          <w:tcPr>
            <w:tcW w:w="192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73" w:lineRule="exact"/>
              <w:ind w:left="298" w:right="298"/>
              <w:jc w:val="center"/>
              <w:rPr>
                <w:rFonts w:ascii="Times New Roman" w:eastAsia="Times New Roman" w:hAnsi="Times New Roman" w:cs="Times New Roman"/>
                <w:sz w:val="24"/>
                <w:szCs w:val="24"/>
              </w:rPr>
            </w:pPr>
            <w:r>
              <w:rPr>
                <w:rFonts w:ascii="Times New Roman"/>
                <w:b/>
                <w:sz w:val="24"/>
              </w:rPr>
              <w:t>210</w:t>
            </w:r>
          </w:p>
        </w:tc>
        <w:tc>
          <w:tcPr>
            <w:tcW w:w="2628"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73" w:lineRule="exact"/>
              <w:ind w:left="994" w:right="994"/>
              <w:jc w:val="center"/>
              <w:rPr>
                <w:rFonts w:ascii="Times New Roman" w:eastAsia="Times New Roman" w:hAnsi="Times New Roman" w:cs="Times New Roman"/>
                <w:sz w:val="24"/>
                <w:szCs w:val="24"/>
              </w:rPr>
            </w:pPr>
            <w:r>
              <w:rPr>
                <w:rFonts w:ascii="Times New Roman"/>
                <w:b/>
                <w:sz w:val="24"/>
              </w:rPr>
              <w:t>100%</w:t>
            </w:r>
          </w:p>
        </w:tc>
      </w:tr>
      <w:tr w:rsidR="0049241E">
        <w:trPr>
          <w:trHeight w:hRule="exact" w:val="840"/>
        </w:trPr>
        <w:tc>
          <w:tcPr>
            <w:tcW w:w="523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64" w:right="59"/>
              <w:rPr>
                <w:rFonts w:ascii="Times New Roman" w:eastAsia="Times New Roman" w:hAnsi="Times New Roman" w:cs="Times New Roman"/>
                <w:sz w:val="24"/>
                <w:szCs w:val="24"/>
              </w:rPr>
            </w:pPr>
            <w:r>
              <w:rPr>
                <w:rFonts w:ascii="Times New Roman"/>
                <w:i/>
                <w:sz w:val="24"/>
              </w:rPr>
              <w:t>Language</w:t>
            </w:r>
            <w:r>
              <w:rPr>
                <w:rFonts w:ascii="Times New Roman"/>
                <w:i/>
                <w:spacing w:val="-2"/>
                <w:sz w:val="24"/>
              </w:rPr>
              <w:t xml:space="preserve"> </w:t>
            </w:r>
            <w:r>
              <w:rPr>
                <w:rFonts w:ascii="Times New Roman"/>
                <w:i/>
                <w:sz w:val="24"/>
              </w:rPr>
              <w:t>classes</w:t>
            </w:r>
          </w:p>
        </w:tc>
        <w:tc>
          <w:tcPr>
            <w:tcW w:w="1920"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298" w:right="299"/>
              <w:jc w:val="center"/>
              <w:rPr>
                <w:rFonts w:ascii="Times New Roman" w:eastAsia="Times New Roman" w:hAnsi="Times New Roman" w:cs="Times New Roman"/>
                <w:sz w:val="24"/>
                <w:szCs w:val="24"/>
              </w:rPr>
            </w:pPr>
            <w:r>
              <w:rPr>
                <w:rFonts w:ascii="Times New Roman"/>
                <w:sz w:val="24"/>
              </w:rPr>
              <w:t>4</w:t>
            </w:r>
            <w:r>
              <w:rPr>
                <w:rFonts w:ascii="Times New Roman"/>
                <w:spacing w:val="-4"/>
                <w:sz w:val="24"/>
              </w:rPr>
              <w:t xml:space="preserve"> </w:t>
            </w:r>
            <w:r>
              <w:rPr>
                <w:rFonts w:ascii="Times New Roman"/>
                <w:sz w:val="24"/>
              </w:rPr>
              <w:t>hours/week</w:t>
            </w:r>
          </w:p>
          <w:p w:rsidR="0049241E" w:rsidRDefault="0044644B">
            <w:pPr>
              <w:pStyle w:val="TableParagraph"/>
              <w:ind w:left="489" w:right="487" w:hanging="3"/>
              <w:jc w:val="center"/>
              <w:rPr>
                <w:rFonts w:ascii="Times New Roman" w:eastAsia="Times New Roman" w:hAnsi="Times New Roman" w:cs="Times New Roman"/>
                <w:sz w:val="24"/>
                <w:szCs w:val="24"/>
              </w:rPr>
            </w:pPr>
            <w:r>
              <w:rPr>
                <w:rFonts w:ascii="Times New Roman"/>
                <w:sz w:val="24"/>
              </w:rPr>
              <w:t>during 4 semesters</w:t>
            </w:r>
          </w:p>
        </w:tc>
        <w:tc>
          <w:tcPr>
            <w:tcW w:w="2628" w:type="dxa"/>
            <w:tcBorders>
              <w:top w:val="single" w:sz="4" w:space="0" w:color="000000"/>
              <w:left w:val="single" w:sz="4" w:space="0" w:color="000000"/>
              <w:bottom w:val="single" w:sz="4" w:space="0" w:color="000000"/>
              <w:right w:val="single" w:sz="4" w:space="0" w:color="000000"/>
            </w:tcBorders>
          </w:tcPr>
          <w:p w:rsidR="0049241E" w:rsidRDefault="0049241E"/>
        </w:tc>
      </w:tr>
    </w:tbl>
    <w:p w:rsidR="0049241E" w:rsidRDefault="0049241E">
      <w:pPr>
        <w:sectPr w:rsidR="0049241E">
          <w:pgSz w:w="11900" w:h="16840"/>
          <w:pgMar w:top="1600" w:right="660" w:bottom="280" w:left="1240" w:header="708" w:footer="708" w:gutter="0"/>
          <w:cols w:space="708"/>
        </w:sectPr>
      </w:pPr>
    </w:p>
    <w:p w:rsidR="0049241E" w:rsidRDefault="0044644B">
      <w:pPr>
        <w:pStyle w:val="Szvegtrzs"/>
        <w:spacing w:before="84"/>
        <w:ind w:left="135" w:right="207" w:firstLine="0"/>
      </w:pPr>
      <w:r>
        <w:rPr>
          <w:b/>
        </w:rPr>
        <w:lastRenderedPageBreak/>
        <w:t xml:space="preserve">Practical studies: </w:t>
      </w:r>
      <w:r w:rsidR="00E17451" w:rsidRPr="00E17451">
        <w:t>Surveying (3 weeks), Land Surveying (3 weeks), Topography (1 week)</w:t>
      </w:r>
      <w:proofErr w:type="gramStart"/>
      <w:r w:rsidR="00E17451" w:rsidRPr="00E17451">
        <w:t>,  Workshop</w:t>
      </w:r>
      <w:proofErr w:type="gramEnd"/>
      <w:r w:rsidR="00E17451" w:rsidRPr="00E17451">
        <w:t xml:space="preserve"> Practice (min. 10 weeks)</w:t>
      </w:r>
    </w:p>
    <w:p w:rsidR="0049241E" w:rsidRDefault="0049241E">
      <w:pPr>
        <w:spacing w:before="5"/>
        <w:rPr>
          <w:rFonts w:ascii="Times New Roman" w:eastAsia="Times New Roman" w:hAnsi="Times New Roman" w:cs="Times New Roman"/>
          <w:sz w:val="24"/>
          <w:szCs w:val="24"/>
        </w:rPr>
      </w:pPr>
      <w:bookmarkStart w:id="0" w:name="_GoBack"/>
      <w:bookmarkEnd w:id="0"/>
    </w:p>
    <w:p w:rsidR="0049241E" w:rsidRDefault="0044644B">
      <w:pPr>
        <w:pStyle w:val="Cmsor1"/>
        <w:spacing w:line="274" w:lineRule="exact"/>
        <w:ind w:left="135" w:right="207"/>
        <w:rPr>
          <w:b w:val="0"/>
          <w:bCs w:val="0"/>
        </w:rPr>
      </w:pPr>
      <w:r>
        <w:t>State exam</w:t>
      </w:r>
      <w:r>
        <w:rPr>
          <w:spacing w:val="-5"/>
        </w:rPr>
        <w:t xml:space="preserve"> </w:t>
      </w:r>
      <w:r>
        <w:t>criteria:</w:t>
      </w:r>
    </w:p>
    <w:p w:rsidR="0049241E" w:rsidRDefault="0044644B">
      <w:pPr>
        <w:spacing w:line="274" w:lineRule="exact"/>
        <w:ind w:left="135" w:right="207"/>
        <w:rPr>
          <w:rFonts w:ascii="Times New Roman" w:eastAsia="Times New Roman" w:hAnsi="Times New Roman" w:cs="Times New Roman"/>
          <w:sz w:val="24"/>
          <w:szCs w:val="24"/>
        </w:rPr>
      </w:pPr>
      <w:r>
        <w:rPr>
          <w:rFonts w:ascii="Times New Roman"/>
          <w:i/>
          <w:sz w:val="24"/>
        </w:rPr>
        <w:t>For sitting for the</w:t>
      </w:r>
      <w:r>
        <w:rPr>
          <w:rFonts w:ascii="Times New Roman"/>
          <w:i/>
          <w:spacing w:val="-5"/>
          <w:sz w:val="24"/>
        </w:rPr>
        <w:t xml:space="preserve"> </w:t>
      </w:r>
      <w:r>
        <w:rPr>
          <w:rFonts w:ascii="Times New Roman"/>
          <w:i/>
          <w:sz w:val="24"/>
        </w:rPr>
        <w:t>exam:</w:t>
      </w:r>
    </w:p>
    <w:p w:rsidR="0049241E" w:rsidRDefault="0044644B">
      <w:pPr>
        <w:pStyle w:val="Listaszerbekezds"/>
        <w:numPr>
          <w:ilvl w:val="0"/>
          <w:numId w:val="10"/>
        </w:numPr>
        <w:tabs>
          <w:tab w:val="left" w:pos="1202"/>
        </w:tabs>
        <w:rPr>
          <w:rFonts w:ascii="Times New Roman" w:eastAsia="Times New Roman" w:hAnsi="Times New Roman" w:cs="Times New Roman"/>
          <w:sz w:val="24"/>
          <w:szCs w:val="24"/>
        </w:rPr>
      </w:pPr>
      <w:r>
        <w:rPr>
          <w:rFonts w:ascii="Times New Roman"/>
          <w:sz w:val="24"/>
        </w:rPr>
        <w:t>At least 195 credit points and the fulfilling of the criteria in the</w:t>
      </w:r>
      <w:r>
        <w:rPr>
          <w:rFonts w:ascii="Times New Roman"/>
          <w:spacing w:val="-21"/>
          <w:sz w:val="24"/>
        </w:rPr>
        <w:t xml:space="preserve"> </w:t>
      </w:r>
      <w:r>
        <w:rPr>
          <w:rFonts w:ascii="Times New Roman"/>
          <w:sz w:val="24"/>
        </w:rPr>
        <w:t>curriculum,</w:t>
      </w:r>
    </w:p>
    <w:p w:rsidR="0049241E" w:rsidRDefault="0044644B">
      <w:pPr>
        <w:pStyle w:val="Listaszerbekezds"/>
        <w:numPr>
          <w:ilvl w:val="0"/>
          <w:numId w:val="10"/>
        </w:numPr>
        <w:tabs>
          <w:tab w:val="left" w:pos="1202"/>
        </w:tabs>
        <w:rPr>
          <w:rFonts w:ascii="Times New Roman" w:eastAsia="Times New Roman" w:hAnsi="Times New Roman" w:cs="Times New Roman"/>
          <w:sz w:val="24"/>
          <w:szCs w:val="24"/>
        </w:rPr>
      </w:pPr>
      <w:r>
        <w:rPr>
          <w:rFonts w:ascii="Times New Roman"/>
          <w:sz w:val="24"/>
        </w:rPr>
        <w:t>Signature for the</w:t>
      </w:r>
      <w:r>
        <w:rPr>
          <w:rFonts w:ascii="Times New Roman"/>
          <w:spacing w:val="-7"/>
          <w:sz w:val="24"/>
        </w:rPr>
        <w:t xml:space="preserve"> </w:t>
      </w:r>
      <w:r>
        <w:rPr>
          <w:rFonts w:ascii="Times New Roman"/>
          <w:sz w:val="24"/>
        </w:rPr>
        <w:t>thesis,</w:t>
      </w:r>
    </w:p>
    <w:p w:rsidR="0049241E" w:rsidRDefault="0044644B">
      <w:pPr>
        <w:ind w:left="135" w:right="207"/>
        <w:rPr>
          <w:rFonts w:ascii="Times New Roman" w:eastAsia="Times New Roman" w:hAnsi="Times New Roman" w:cs="Times New Roman"/>
          <w:sz w:val="24"/>
          <w:szCs w:val="24"/>
        </w:rPr>
      </w:pPr>
      <w:r>
        <w:rPr>
          <w:rFonts w:ascii="Times New Roman"/>
          <w:i/>
          <w:sz w:val="24"/>
        </w:rPr>
        <w:t>Parts of the state</w:t>
      </w:r>
      <w:r>
        <w:rPr>
          <w:rFonts w:ascii="Times New Roman"/>
          <w:i/>
          <w:spacing w:val="-6"/>
          <w:sz w:val="24"/>
        </w:rPr>
        <w:t xml:space="preserve"> </w:t>
      </w:r>
      <w:r>
        <w:rPr>
          <w:rFonts w:ascii="Times New Roman"/>
          <w:i/>
          <w:sz w:val="24"/>
        </w:rPr>
        <w:t>exam:</w:t>
      </w:r>
    </w:p>
    <w:p w:rsidR="0049241E" w:rsidRDefault="0044644B">
      <w:pPr>
        <w:pStyle w:val="Listaszerbekezds"/>
        <w:numPr>
          <w:ilvl w:val="0"/>
          <w:numId w:val="10"/>
        </w:numPr>
        <w:tabs>
          <w:tab w:val="left" w:pos="1202"/>
        </w:tabs>
        <w:rPr>
          <w:rFonts w:ascii="Times New Roman" w:eastAsia="Times New Roman" w:hAnsi="Times New Roman" w:cs="Times New Roman"/>
          <w:sz w:val="24"/>
          <w:szCs w:val="24"/>
        </w:rPr>
      </w:pPr>
      <w:r>
        <w:rPr>
          <w:rFonts w:ascii="Times New Roman"/>
          <w:sz w:val="24"/>
        </w:rPr>
        <w:t>Defending of the thesis (15 credit</w:t>
      </w:r>
      <w:r>
        <w:rPr>
          <w:rFonts w:ascii="Times New Roman"/>
          <w:spacing w:val="-9"/>
          <w:sz w:val="24"/>
        </w:rPr>
        <w:t xml:space="preserve"> </w:t>
      </w:r>
      <w:r>
        <w:rPr>
          <w:rFonts w:ascii="Times New Roman"/>
          <w:sz w:val="24"/>
        </w:rPr>
        <w:t>points),</w:t>
      </w:r>
    </w:p>
    <w:p w:rsidR="0049241E" w:rsidRDefault="0044644B">
      <w:pPr>
        <w:pStyle w:val="Listaszerbekezds"/>
        <w:numPr>
          <w:ilvl w:val="0"/>
          <w:numId w:val="10"/>
        </w:numPr>
        <w:tabs>
          <w:tab w:val="left" w:pos="1202"/>
        </w:tabs>
        <w:rPr>
          <w:rFonts w:ascii="Times New Roman" w:eastAsia="Times New Roman" w:hAnsi="Times New Roman" w:cs="Times New Roman"/>
          <w:sz w:val="24"/>
          <w:szCs w:val="24"/>
        </w:rPr>
      </w:pPr>
      <w:r>
        <w:rPr>
          <w:rFonts w:ascii="Times New Roman"/>
          <w:sz w:val="24"/>
        </w:rPr>
        <w:t>Complex state exam ( from subjects equal to 15-30 credit</w:t>
      </w:r>
      <w:r>
        <w:rPr>
          <w:rFonts w:ascii="Times New Roman"/>
          <w:spacing w:val="-16"/>
          <w:sz w:val="24"/>
        </w:rPr>
        <w:t xml:space="preserve"> </w:t>
      </w:r>
      <w:r>
        <w:rPr>
          <w:rFonts w:ascii="Times New Roman"/>
          <w:sz w:val="24"/>
        </w:rPr>
        <w:t>points)</w:t>
      </w:r>
    </w:p>
    <w:p w:rsidR="0049241E" w:rsidRDefault="0044644B">
      <w:pPr>
        <w:pStyle w:val="Szvegtrzs"/>
        <w:ind w:left="135" w:right="104" w:firstLine="0"/>
        <w:jc w:val="both"/>
      </w:pPr>
      <w:r>
        <w:rPr>
          <w:i/>
        </w:rPr>
        <w:t xml:space="preserve">Requirements of the thesis: </w:t>
      </w:r>
      <w:r>
        <w:rPr>
          <w:spacing w:val="-3"/>
        </w:rPr>
        <w:t xml:space="preserve">It </w:t>
      </w:r>
      <w:r>
        <w:t>should prove that the candidate is able to apply in practice the given knowledge, to gather data, to evaluate, to conclude, to form an opinion, to use specialized literature and to summarize the</w:t>
      </w:r>
      <w:r>
        <w:rPr>
          <w:spacing w:val="-13"/>
        </w:rPr>
        <w:t xml:space="preserve"> </w:t>
      </w:r>
      <w:r>
        <w:t>results.</w:t>
      </w:r>
    </w:p>
    <w:p w:rsidR="0049241E" w:rsidRDefault="0044644B">
      <w:pPr>
        <w:ind w:left="135" w:right="207"/>
        <w:rPr>
          <w:rFonts w:ascii="Times New Roman" w:eastAsia="Times New Roman" w:hAnsi="Times New Roman" w:cs="Times New Roman"/>
          <w:sz w:val="24"/>
          <w:szCs w:val="24"/>
        </w:rPr>
      </w:pPr>
      <w:r>
        <w:rPr>
          <w:rFonts w:ascii="Times New Roman"/>
          <w:i/>
          <w:sz w:val="24"/>
        </w:rPr>
        <w:t xml:space="preserve">The result of the state exam: </w:t>
      </w:r>
      <w:r>
        <w:rPr>
          <w:rFonts w:ascii="Times New Roman"/>
          <w:sz w:val="24"/>
        </w:rPr>
        <w:t>the arithmetic middle of the thesis and the oral</w:t>
      </w:r>
      <w:r>
        <w:rPr>
          <w:rFonts w:ascii="Times New Roman"/>
          <w:spacing w:val="-20"/>
          <w:sz w:val="24"/>
        </w:rPr>
        <w:t xml:space="preserve"> </w:t>
      </w:r>
      <w:r>
        <w:rPr>
          <w:rFonts w:ascii="Times New Roman"/>
          <w:sz w:val="24"/>
        </w:rPr>
        <w:t>exam</w:t>
      </w:r>
    </w:p>
    <w:p w:rsidR="0049241E" w:rsidRDefault="0044644B">
      <w:pPr>
        <w:spacing w:after="31"/>
        <w:ind w:left="135" w:right="207"/>
        <w:rPr>
          <w:rFonts w:ascii="Times New Roman" w:eastAsia="Times New Roman" w:hAnsi="Times New Roman" w:cs="Times New Roman"/>
          <w:sz w:val="24"/>
          <w:szCs w:val="24"/>
        </w:rPr>
      </w:pPr>
      <w:r>
        <w:rPr>
          <w:rFonts w:ascii="Times New Roman"/>
          <w:i/>
          <w:sz w:val="24"/>
        </w:rPr>
        <w:t xml:space="preserve">The condition of issuing the diploma: </w:t>
      </w:r>
      <w:r>
        <w:rPr>
          <w:rFonts w:ascii="Times New Roman"/>
          <w:sz w:val="24"/>
        </w:rPr>
        <w:t xml:space="preserve">accredited, basic level foreign language </w:t>
      </w:r>
      <w:proofErr w:type="gramStart"/>
      <w:r>
        <w:rPr>
          <w:rFonts w:ascii="Times New Roman"/>
          <w:sz w:val="24"/>
        </w:rPr>
        <w:t>examination .</w:t>
      </w:r>
      <w:proofErr w:type="gramEnd"/>
      <w:r>
        <w:rPr>
          <w:rFonts w:ascii="Times New Roman"/>
          <w:sz w:val="24"/>
        </w:rPr>
        <w:t xml:space="preserve"> </w:t>
      </w:r>
      <w:r>
        <w:rPr>
          <w:rFonts w:ascii="Times New Roman"/>
          <w:i/>
          <w:sz w:val="24"/>
        </w:rPr>
        <w:t xml:space="preserve">The result of the diploma: </w:t>
      </w:r>
      <w:r>
        <w:rPr>
          <w:rFonts w:ascii="Times New Roman"/>
          <w:sz w:val="24"/>
        </w:rPr>
        <w:t>arithmetic middle of the state exam and the weighted educational average for the whole</w:t>
      </w:r>
      <w:r>
        <w:rPr>
          <w:rFonts w:ascii="Times New Roman"/>
          <w:spacing w:val="-7"/>
          <w:sz w:val="24"/>
        </w:rPr>
        <w:t xml:space="preserve"> </w:t>
      </w:r>
      <w:r>
        <w:rPr>
          <w:rFonts w:ascii="Times New Roman"/>
          <w:sz w:val="24"/>
        </w:rPr>
        <w:t>training.</w:t>
      </w:r>
    </w:p>
    <w:tbl>
      <w:tblPr>
        <w:tblStyle w:val="TableNormal"/>
        <w:tblW w:w="0" w:type="auto"/>
        <w:tblInd w:w="100" w:type="dxa"/>
        <w:tblLayout w:type="fixed"/>
        <w:tblLook w:val="01E0" w:firstRow="1" w:lastRow="1" w:firstColumn="1" w:lastColumn="1" w:noHBand="0" w:noVBand="0"/>
      </w:tblPr>
      <w:tblGrid>
        <w:gridCol w:w="4131"/>
        <w:gridCol w:w="1757"/>
        <w:gridCol w:w="1683"/>
        <w:gridCol w:w="1371"/>
      </w:tblGrid>
      <w:tr w:rsidR="0049241E">
        <w:trPr>
          <w:trHeight w:hRule="exact" w:val="258"/>
        </w:trPr>
        <w:tc>
          <w:tcPr>
            <w:tcW w:w="4131" w:type="dxa"/>
            <w:tcBorders>
              <w:top w:val="nil"/>
              <w:left w:val="nil"/>
              <w:bottom w:val="nil"/>
              <w:right w:val="nil"/>
            </w:tcBorders>
          </w:tcPr>
          <w:p w:rsidR="0049241E" w:rsidRDefault="0044644B">
            <w:pPr>
              <w:pStyle w:val="TableParagraph"/>
              <w:spacing w:line="245" w:lineRule="exact"/>
              <w:ind w:left="35"/>
              <w:rPr>
                <w:rFonts w:ascii="Times New Roman" w:eastAsia="Times New Roman" w:hAnsi="Times New Roman" w:cs="Times New Roman"/>
                <w:sz w:val="24"/>
                <w:szCs w:val="24"/>
              </w:rPr>
            </w:pPr>
            <w:r>
              <w:rPr>
                <w:rFonts w:ascii="Times New Roman"/>
                <w:i/>
                <w:sz w:val="24"/>
              </w:rPr>
              <w:t>Qualification of the diploma:</w:t>
            </w:r>
            <w:r>
              <w:rPr>
                <w:rFonts w:ascii="Times New Roman"/>
                <w:i/>
                <w:spacing w:val="-12"/>
                <w:sz w:val="24"/>
              </w:rPr>
              <w:t xml:space="preserve"> </w:t>
            </w:r>
            <w:r>
              <w:rPr>
                <w:rFonts w:ascii="Times New Roman"/>
                <w:sz w:val="24"/>
              </w:rPr>
              <w:t>prominent</w:t>
            </w:r>
          </w:p>
        </w:tc>
        <w:tc>
          <w:tcPr>
            <w:tcW w:w="1757" w:type="dxa"/>
            <w:tcBorders>
              <w:top w:val="nil"/>
              <w:left w:val="nil"/>
              <w:bottom w:val="nil"/>
              <w:right w:val="nil"/>
            </w:tcBorders>
          </w:tcPr>
          <w:p w:rsidR="0049241E" w:rsidRDefault="0044644B">
            <w:pPr>
              <w:pStyle w:val="TableParagraph"/>
              <w:spacing w:line="245" w:lineRule="exact"/>
              <w:ind w:left="152"/>
              <w:rPr>
                <w:rFonts w:ascii="Times New Roman" w:eastAsia="Times New Roman" w:hAnsi="Times New Roman" w:cs="Times New Roman"/>
                <w:sz w:val="24"/>
                <w:szCs w:val="24"/>
              </w:rPr>
            </w:pPr>
            <w:r>
              <w:rPr>
                <w:rFonts w:ascii="Times New Roman" w:eastAsia="Times New Roman" w:hAnsi="Times New Roman" w:cs="Times New Roman"/>
                <w:sz w:val="24"/>
                <w:szCs w:val="24"/>
              </w:rPr>
              <w:t>4,50 – 5,00</w:t>
            </w:r>
          </w:p>
        </w:tc>
        <w:tc>
          <w:tcPr>
            <w:tcW w:w="1683" w:type="dxa"/>
            <w:tcBorders>
              <w:top w:val="nil"/>
              <w:left w:val="nil"/>
              <w:bottom w:val="nil"/>
              <w:right w:val="nil"/>
            </w:tcBorders>
          </w:tcPr>
          <w:p w:rsidR="0049241E" w:rsidRDefault="0044644B">
            <w:pPr>
              <w:pStyle w:val="TableParagraph"/>
              <w:spacing w:line="245" w:lineRule="exact"/>
              <w:ind w:left="521"/>
              <w:rPr>
                <w:rFonts w:ascii="Times New Roman" w:eastAsia="Times New Roman" w:hAnsi="Times New Roman" w:cs="Times New Roman"/>
                <w:sz w:val="24"/>
                <w:szCs w:val="24"/>
              </w:rPr>
            </w:pPr>
            <w:r>
              <w:rPr>
                <w:rFonts w:ascii="Times New Roman"/>
                <w:sz w:val="24"/>
              </w:rPr>
              <w:t>good</w:t>
            </w:r>
          </w:p>
        </w:tc>
        <w:tc>
          <w:tcPr>
            <w:tcW w:w="1371" w:type="dxa"/>
            <w:tcBorders>
              <w:top w:val="nil"/>
              <w:left w:val="nil"/>
              <w:bottom w:val="nil"/>
              <w:right w:val="nil"/>
            </w:tcBorders>
          </w:tcPr>
          <w:p w:rsidR="0049241E" w:rsidRDefault="0044644B">
            <w:pPr>
              <w:pStyle w:val="TableParagraph"/>
              <w:spacing w:line="245" w:lineRule="exact"/>
              <w:ind w:right="3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3,50 – 4,49</w:t>
            </w:r>
          </w:p>
        </w:tc>
      </w:tr>
      <w:tr w:rsidR="0049241E">
        <w:trPr>
          <w:trHeight w:hRule="exact" w:val="358"/>
        </w:trPr>
        <w:tc>
          <w:tcPr>
            <w:tcW w:w="4131" w:type="dxa"/>
            <w:tcBorders>
              <w:top w:val="nil"/>
              <w:left w:val="nil"/>
              <w:bottom w:val="nil"/>
              <w:right w:val="nil"/>
            </w:tcBorders>
          </w:tcPr>
          <w:p w:rsidR="0049241E" w:rsidRDefault="0044644B">
            <w:pPr>
              <w:pStyle w:val="TableParagraph"/>
              <w:spacing w:line="263" w:lineRule="exact"/>
              <w:ind w:right="150"/>
              <w:jc w:val="right"/>
              <w:rPr>
                <w:rFonts w:ascii="Times New Roman" w:eastAsia="Times New Roman" w:hAnsi="Times New Roman" w:cs="Times New Roman"/>
                <w:sz w:val="24"/>
                <w:szCs w:val="24"/>
              </w:rPr>
            </w:pPr>
            <w:r>
              <w:rPr>
                <w:rFonts w:ascii="Times New Roman"/>
                <w:spacing w:val="-1"/>
                <w:sz w:val="24"/>
              </w:rPr>
              <w:t>satisfactory</w:t>
            </w:r>
          </w:p>
        </w:tc>
        <w:tc>
          <w:tcPr>
            <w:tcW w:w="1757" w:type="dxa"/>
            <w:tcBorders>
              <w:top w:val="nil"/>
              <w:left w:val="nil"/>
              <w:bottom w:val="nil"/>
              <w:right w:val="nil"/>
            </w:tcBorders>
          </w:tcPr>
          <w:p w:rsidR="0049241E" w:rsidRDefault="0044644B">
            <w:pPr>
              <w:pStyle w:val="TableParagraph"/>
              <w:spacing w:line="263" w:lineRule="exact"/>
              <w:ind w:left="154"/>
              <w:rPr>
                <w:rFonts w:ascii="Times New Roman" w:eastAsia="Times New Roman" w:hAnsi="Times New Roman" w:cs="Times New Roman"/>
                <w:sz w:val="24"/>
                <w:szCs w:val="24"/>
              </w:rPr>
            </w:pPr>
            <w:r>
              <w:rPr>
                <w:rFonts w:ascii="Times New Roman" w:eastAsia="Times New Roman" w:hAnsi="Times New Roman" w:cs="Times New Roman"/>
                <w:sz w:val="24"/>
                <w:szCs w:val="24"/>
              </w:rPr>
              <w:t>2,50 – 3,49</w:t>
            </w:r>
          </w:p>
        </w:tc>
        <w:tc>
          <w:tcPr>
            <w:tcW w:w="1683" w:type="dxa"/>
            <w:tcBorders>
              <w:top w:val="nil"/>
              <w:left w:val="nil"/>
              <w:bottom w:val="nil"/>
              <w:right w:val="nil"/>
            </w:tcBorders>
          </w:tcPr>
          <w:p w:rsidR="0049241E" w:rsidRDefault="0044644B">
            <w:pPr>
              <w:pStyle w:val="TableParagraph"/>
              <w:spacing w:line="263" w:lineRule="exact"/>
              <w:ind w:left="523"/>
              <w:rPr>
                <w:rFonts w:ascii="Times New Roman" w:eastAsia="Times New Roman" w:hAnsi="Times New Roman" w:cs="Times New Roman"/>
                <w:sz w:val="24"/>
                <w:szCs w:val="24"/>
              </w:rPr>
            </w:pPr>
            <w:r>
              <w:rPr>
                <w:rFonts w:ascii="Times New Roman"/>
                <w:sz w:val="24"/>
              </w:rPr>
              <w:t>sufficient</w:t>
            </w:r>
          </w:p>
        </w:tc>
        <w:tc>
          <w:tcPr>
            <w:tcW w:w="1371" w:type="dxa"/>
            <w:tcBorders>
              <w:top w:val="nil"/>
              <w:left w:val="nil"/>
              <w:bottom w:val="nil"/>
              <w:right w:val="nil"/>
            </w:tcBorders>
          </w:tcPr>
          <w:p w:rsidR="0049241E" w:rsidRDefault="0044644B">
            <w:pPr>
              <w:pStyle w:val="TableParagraph"/>
              <w:spacing w:line="263" w:lineRule="exact"/>
              <w:ind w:right="3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2,49</w:t>
            </w:r>
          </w:p>
        </w:tc>
      </w:tr>
    </w:tbl>
    <w:p w:rsidR="0049241E" w:rsidRDefault="0049241E">
      <w:pPr>
        <w:spacing w:line="263" w:lineRule="exact"/>
        <w:jc w:val="right"/>
        <w:rPr>
          <w:rFonts w:ascii="Times New Roman" w:eastAsia="Times New Roman" w:hAnsi="Times New Roman" w:cs="Times New Roman"/>
          <w:sz w:val="24"/>
          <w:szCs w:val="24"/>
        </w:rPr>
        <w:sectPr w:rsidR="0049241E">
          <w:pgSz w:w="11900" w:h="16840"/>
          <w:pgMar w:top="1600" w:right="1300" w:bottom="280" w:left="1280" w:header="708" w:footer="708" w:gutter="0"/>
          <w:cols w:space="708"/>
        </w:sectPr>
      </w:pPr>
    </w:p>
    <w:p w:rsidR="0049241E" w:rsidRDefault="0044644B">
      <w:pPr>
        <w:pStyle w:val="Cmsor1"/>
        <w:spacing w:before="52"/>
        <w:ind w:left="215"/>
        <w:rPr>
          <w:b w:val="0"/>
          <w:bCs w:val="0"/>
        </w:rPr>
      </w:pPr>
      <w:r>
        <w:lastRenderedPageBreak/>
        <w:t>Short courses offered in</w:t>
      </w:r>
      <w:r>
        <w:rPr>
          <w:spacing w:val="-5"/>
        </w:rPr>
        <w:t xml:space="preserve"> </w:t>
      </w:r>
      <w:r>
        <w:t>English:</w:t>
      </w:r>
    </w:p>
    <w:p w:rsidR="0049241E" w:rsidRDefault="0049241E">
      <w:pPr>
        <w:rPr>
          <w:rFonts w:ascii="Times New Roman" w:eastAsia="Times New Roman" w:hAnsi="Times New Roman" w:cs="Times New Roman"/>
          <w:b/>
          <w:bCs/>
          <w:sz w:val="20"/>
          <w:szCs w:val="20"/>
        </w:rPr>
      </w:pPr>
    </w:p>
    <w:p w:rsidR="0049241E" w:rsidRDefault="0049241E">
      <w:pPr>
        <w:spacing w:before="3"/>
        <w:rPr>
          <w:rFonts w:ascii="Times New Roman" w:eastAsia="Times New Roman" w:hAnsi="Times New Roman" w:cs="Times New Roman"/>
          <w:b/>
          <w:bCs/>
          <w:sz w:val="28"/>
          <w:szCs w:val="28"/>
        </w:rPr>
      </w:pPr>
    </w:p>
    <w:tbl>
      <w:tblPr>
        <w:tblStyle w:val="TableNormal"/>
        <w:tblW w:w="0" w:type="auto"/>
        <w:tblInd w:w="103" w:type="dxa"/>
        <w:tblLayout w:type="fixed"/>
        <w:tblLook w:val="01E0" w:firstRow="1" w:lastRow="1" w:firstColumn="1" w:lastColumn="1" w:noHBand="0" w:noVBand="0"/>
      </w:tblPr>
      <w:tblGrid>
        <w:gridCol w:w="1843"/>
        <w:gridCol w:w="7265"/>
      </w:tblGrid>
      <w:tr w:rsidR="0049241E">
        <w:trPr>
          <w:trHeight w:hRule="exact" w:val="564"/>
        </w:trPr>
        <w:tc>
          <w:tcPr>
            <w:tcW w:w="9108" w:type="dxa"/>
            <w:gridSpan w:val="2"/>
            <w:tcBorders>
              <w:top w:val="single" w:sz="4" w:space="0" w:color="000000"/>
              <w:left w:val="single" w:sz="4" w:space="0" w:color="000000"/>
              <w:bottom w:val="single" w:sz="4" w:space="0" w:color="000000"/>
              <w:right w:val="single" w:sz="4" w:space="0" w:color="000000"/>
            </w:tcBorders>
          </w:tcPr>
          <w:p w:rsidR="0049241E" w:rsidRDefault="004B422F" w:rsidP="004B422F">
            <w:pPr>
              <w:pStyle w:val="TableParagraph"/>
              <w:spacing w:line="268" w:lineRule="exact"/>
              <w:ind w:left="1888"/>
              <w:rPr>
                <w:rFonts w:ascii="Times New Roman" w:eastAsia="Times New Roman" w:hAnsi="Times New Roman" w:cs="Times New Roman"/>
                <w:sz w:val="24"/>
                <w:szCs w:val="24"/>
              </w:rPr>
            </w:pPr>
            <w:proofErr w:type="spellStart"/>
            <w:r>
              <w:rPr>
                <w:rFonts w:ascii="Times New Roman"/>
                <w:sz w:val="24"/>
              </w:rPr>
              <w:t>Ó</w:t>
            </w:r>
            <w:r>
              <w:rPr>
                <w:rFonts w:ascii="Times New Roman"/>
                <w:sz w:val="24"/>
              </w:rPr>
              <w:t>buda</w:t>
            </w:r>
            <w:proofErr w:type="spellEnd"/>
            <w:r>
              <w:rPr>
                <w:rFonts w:ascii="Times New Roman"/>
                <w:sz w:val="24"/>
              </w:rPr>
              <w:t xml:space="preserve"> </w:t>
            </w:r>
            <w:r w:rsidR="0044644B">
              <w:rPr>
                <w:rFonts w:ascii="Times New Roman"/>
                <w:sz w:val="24"/>
              </w:rPr>
              <w:t xml:space="preserve">University </w:t>
            </w:r>
            <w:r>
              <w:rPr>
                <w:rFonts w:ascii="Times New Roman"/>
                <w:sz w:val="24"/>
              </w:rPr>
              <w:t xml:space="preserve">Alba </w:t>
            </w:r>
            <w:proofErr w:type="spellStart"/>
            <w:r>
              <w:rPr>
                <w:rFonts w:ascii="Times New Roman"/>
                <w:sz w:val="24"/>
              </w:rPr>
              <w:t>Regia</w:t>
            </w:r>
            <w:proofErr w:type="spellEnd"/>
            <w:r>
              <w:rPr>
                <w:rFonts w:ascii="Times New Roman"/>
                <w:sz w:val="24"/>
              </w:rPr>
              <w:t xml:space="preserve"> Technical </w:t>
            </w:r>
            <w:r w:rsidR="0044644B">
              <w:rPr>
                <w:rFonts w:ascii="Times New Roman"/>
                <w:sz w:val="24"/>
              </w:rPr>
              <w:t xml:space="preserve">Faculty </w:t>
            </w:r>
            <w:r>
              <w:rPr>
                <w:rFonts w:ascii="Times New Roman"/>
                <w:sz w:val="24"/>
              </w:rPr>
              <w:t xml:space="preserve">Institute </w:t>
            </w:r>
            <w:r w:rsidR="0044644B">
              <w:rPr>
                <w:rFonts w:ascii="Times New Roman"/>
                <w:sz w:val="24"/>
              </w:rPr>
              <w:t>of</w:t>
            </w:r>
            <w:r w:rsidR="0044644B">
              <w:rPr>
                <w:rFonts w:ascii="Times New Roman"/>
                <w:spacing w:val="-14"/>
                <w:sz w:val="24"/>
              </w:rPr>
              <w:t xml:space="preserve"> </w:t>
            </w:r>
            <w:r w:rsidR="0044644B">
              <w:rPr>
                <w:rFonts w:ascii="Times New Roman"/>
                <w:sz w:val="24"/>
              </w:rPr>
              <w:t>Geoinformatics</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Course</w:t>
            </w:r>
            <w:r>
              <w:rPr>
                <w:rFonts w:ascii="Times New Roman"/>
                <w:spacing w:val="-3"/>
                <w:sz w:val="24"/>
              </w:rPr>
              <w:t xml:space="preserve"> </w:t>
            </w:r>
            <w:r>
              <w:rPr>
                <w:rFonts w:ascii="Times New Roman"/>
                <w:sz w:val="24"/>
              </w:rPr>
              <w:t>name</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ight="4195"/>
              <w:rPr>
                <w:rFonts w:ascii="Times New Roman" w:eastAsia="Times New Roman" w:hAnsi="Times New Roman" w:cs="Times New Roman"/>
                <w:sz w:val="24"/>
                <w:szCs w:val="24"/>
              </w:rPr>
            </w:pPr>
            <w:r>
              <w:rPr>
                <w:rFonts w:ascii="Times New Roman"/>
                <w:sz w:val="24"/>
              </w:rPr>
              <w:t>Building</w:t>
            </w:r>
            <w:r>
              <w:rPr>
                <w:rFonts w:ascii="Times New Roman"/>
                <w:spacing w:val="-5"/>
                <w:sz w:val="24"/>
              </w:rPr>
              <w:t xml:space="preserve"> </w:t>
            </w:r>
            <w:r>
              <w:rPr>
                <w:rFonts w:ascii="Times New Roman"/>
                <w:sz w:val="24"/>
              </w:rPr>
              <w:t>Geodatabase</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ECTS:</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Pr>
                <w:rFonts w:ascii="Times New Roman" w:eastAsia="Times New Roman" w:hAnsi="Times New Roman" w:cs="Times New Roman"/>
                <w:sz w:val="24"/>
                <w:szCs w:val="24"/>
              </w:rPr>
            </w:pPr>
            <w:r>
              <w:rPr>
                <w:rFonts w:ascii="Times New Roman"/>
                <w:sz w:val="24"/>
              </w:rPr>
              <w:t>3</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Semester:</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ight="4195"/>
              <w:rPr>
                <w:rFonts w:ascii="Times New Roman" w:eastAsia="Times New Roman" w:hAnsi="Times New Roman" w:cs="Times New Roman"/>
                <w:sz w:val="24"/>
                <w:szCs w:val="24"/>
              </w:rPr>
            </w:pPr>
            <w:r>
              <w:rPr>
                <w:rFonts w:ascii="Times New Roman"/>
                <w:sz w:val="24"/>
              </w:rPr>
              <w:t>winter /</w:t>
            </w:r>
            <w:r>
              <w:rPr>
                <w:rFonts w:ascii="Times New Roman"/>
                <w:spacing w:val="-4"/>
                <w:sz w:val="24"/>
              </w:rPr>
              <w:t xml:space="preserve"> </w:t>
            </w:r>
            <w:r>
              <w:rPr>
                <w:rFonts w:ascii="Times New Roman"/>
                <w:sz w:val="24"/>
              </w:rPr>
              <w:t>summer</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Department:</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ight="4195"/>
              <w:rPr>
                <w:rFonts w:ascii="Times New Roman" w:eastAsia="Times New Roman" w:hAnsi="Times New Roman" w:cs="Times New Roman"/>
                <w:sz w:val="24"/>
                <w:szCs w:val="24"/>
              </w:rPr>
            </w:pPr>
            <w:r>
              <w:rPr>
                <w:rFonts w:ascii="Times New Roman"/>
                <w:sz w:val="24"/>
              </w:rPr>
              <w:t>Geoinformatics</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Teacher:</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B422F" w:rsidP="004B422F">
            <w:pPr>
              <w:pStyle w:val="TableParagraph"/>
              <w:spacing w:line="268" w:lineRule="exact"/>
              <w:ind w:left="104" w:right="2969"/>
              <w:rPr>
                <w:rFonts w:ascii="Times New Roman" w:eastAsia="Times New Roman" w:hAnsi="Times New Roman" w:cs="Times New Roman"/>
                <w:sz w:val="24"/>
                <w:szCs w:val="24"/>
              </w:rPr>
            </w:pPr>
            <w:r>
              <w:rPr>
                <w:rFonts w:ascii="Times New Roman" w:hAnsi="Times New Roman"/>
                <w:w w:val="105"/>
                <w:sz w:val="24"/>
              </w:rPr>
              <w:t xml:space="preserve">Andrea </w:t>
            </w:r>
            <w:proofErr w:type="spellStart"/>
            <w:r>
              <w:rPr>
                <w:rFonts w:ascii="Times New Roman" w:hAnsi="Times New Roman"/>
                <w:w w:val="105"/>
                <w:sz w:val="24"/>
              </w:rPr>
              <w:t>Pődör</w:t>
            </w:r>
            <w:proofErr w:type="spellEnd"/>
          </w:p>
        </w:tc>
      </w:tr>
      <w:tr w:rsidR="0049241E">
        <w:trPr>
          <w:trHeight w:hRule="exact" w:val="5530"/>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Description:</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ind w:left="103" w:right="4195"/>
              <w:rPr>
                <w:rFonts w:ascii="Times New Roman" w:eastAsia="Times New Roman" w:hAnsi="Times New Roman" w:cs="Times New Roman"/>
                <w:sz w:val="24"/>
                <w:szCs w:val="24"/>
              </w:rPr>
            </w:pPr>
            <w:r>
              <w:rPr>
                <w:rFonts w:ascii="Times New Roman"/>
                <w:sz w:val="24"/>
              </w:rPr>
              <w:t>Designing of Geodatabase Spatial thinking in the practice Defining</w:t>
            </w:r>
            <w:r>
              <w:rPr>
                <w:rFonts w:ascii="Times New Roman"/>
                <w:spacing w:val="-5"/>
                <w:sz w:val="24"/>
              </w:rPr>
              <w:t xml:space="preserve"> </w:t>
            </w:r>
            <w:r>
              <w:rPr>
                <w:rFonts w:ascii="Times New Roman"/>
                <w:sz w:val="24"/>
              </w:rPr>
              <w:t>geodatabase</w:t>
            </w:r>
          </w:p>
          <w:p w:rsidR="0049241E" w:rsidRDefault="0044644B" w:rsidP="004B422F">
            <w:pPr>
              <w:pStyle w:val="TableParagraph"/>
              <w:ind w:left="103" w:right="4386"/>
              <w:rPr>
                <w:rFonts w:ascii="Times New Roman" w:eastAsia="Times New Roman" w:hAnsi="Times New Roman" w:cs="Times New Roman"/>
                <w:sz w:val="24"/>
                <w:szCs w:val="24"/>
              </w:rPr>
            </w:pPr>
            <w:r>
              <w:rPr>
                <w:rFonts w:ascii="Times New Roman"/>
                <w:sz w:val="24"/>
              </w:rPr>
              <w:t>Defini</w:t>
            </w:r>
            <w:r w:rsidR="004B422F">
              <w:rPr>
                <w:rFonts w:ascii="Times New Roman"/>
                <w:sz w:val="24"/>
              </w:rPr>
              <w:t>n</w:t>
            </w:r>
            <w:r>
              <w:rPr>
                <w:rFonts w:ascii="Times New Roman"/>
                <w:sz w:val="24"/>
              </w:rPr>
              <w:t>g layer structure Data</w:t>
            </w:r>
            <w:r>
              <w:rPr>
                <w:rFonts w:ascii="Times New Roman"/>
                <w:spacing w:val="-7"/>
                <w:sz w:val="24"/>
              </w:rPr>
              <w:t xml:space="preserve"> </w:t>
            </w:r>
            <w:r>
              <w:rPr>
                <w:rFonts w:ascii="Times New Roman"/>
                <w:sz w:val="24"/>
              </w:rPr>
              <w:t>integration</w:t>
            </w:r>
          </w:p>
          <w:p w:rsidR="0049241E" w:rsidRDefault="0044644B" w:rsidP="004B422F">
            <w:pPr>
              <w:pStyle w:val="TableParagraph"/>
              <w:ind w:left="103" w:right="4103"/>
              <w:rPr>
                <w:rFonts w:ascii="Times New Roman" w:eastAsia="Times New Roman" w:hAnsi="Times New Roman" w:cs="Times New Roman"/>
                <w:sz w:val="24"/>
                <w:szCs w:val="24"/>
              </w:rPr>
            </w:pPr>
            <w:r>
              <w:rPr>
                <w:rFonts w:ascii="Times New Roman"/>
                <w:sz w:val="24"/>
              </w:rPr>
              <w:t xml:space="preserve">Building layer(s) by </w:t>
            </w:r>
            <w:proofErr w:type="spellStart"/>
            <w:r>
              <w:rPr>
                <w:rFonts w:ascii="Times New Roman"/>
                <w:sz w:val="24"/>
              </w:rPr>
              <w:t>digitising</w:t>
            </w:r>
            <w:proofErr w:type="spellEnd"/>
            <w:r>
              <w:rPr>
                <w:rFonts w:ascii="Times New Roman"/>
                <w:sz w:val="24"/>
              </w:rPr>
              <w:t xml:space="preserve"> Editing and cleaning feature set Filing up a</w:t>
            </w:r>
            <w:r w:rsidR="004B422F">
              <w:rPr>
                <w:rFonts w:ascii="Times New Roman"/>
                <w:sz w:val="24"/>
              </w:rPr>
              <w:t>t</w:t>
            </w:r>
            <w:r>
              <w:rPr>
                <w:rFonts w:ascii="Times New Roman"/>
                <w:sz w:val="24"/>
              </w:rPr>
              <w:t>tribute tables Creating own geodatabase Validation by field</w:t>
            </w:r>
            <w:r>
              <w:rPr>
                <w:rFonts w:ascii="Times New Roman"/>
                <w:spacing w:val="-8"/>
                <w:sz w:val="24"/>
              </w:rPr>
              <w:t xml:space="preserve"> </w:t>
            </w:r>
            <w:r>
              <w:rPr>
                <w:rFonts w:ascii="Times New Roman"/>
                <w:sz w:val="24"/>
              </w:rPr>
              <w:t>work</w:t>
            </w:r>
          </w:p>
        </w:tc>
      </w:tr>
      <w:tr w:rsidR="0049241E">
        <w:trPr>
          <w:trHeight w:hRule="exact" w:val="2357"/>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Method</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ind w:left="103" w:right="5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based on personal contact. The first part is conducted by </w:t>
            </w:r>
            <w:proofErr w:type="gramStart"/>
            <w:r>
              <w:rPr>
                <w:rFonts w:ascii="Times New Roman" w:eastAsia="Times New Roman" w:hAnsi="Times New Roman" w:cs="Times New Roman"/>
                <w:sz w:val="24"/>
                <w:szCs w:val="24"/>
              </w:rPr>
              <w:t>teacher,</w:t>
            </w:r>
            <w:proofErr w:type="gramEnd"/>
            <w:r>
              <w:rPr>
                <w:rFonts w:ascii="Times New Roman" w:eastAsia="Times New Roman" w:hAnsi="Times New Roman" w:cs="Times New Roman"/>
                <w:sz w:val="24"/>
                <w:szCs w:val="24"/>
              </w:rPr>
              <w:t xml:space="preserve"> it’s takes about 8-10 hours. The second part is guided by teacher, but mainly based of own work of student(s). It’s takes 10-14 hours. The third part (field practice) supervised by teacher, it’s takes about half a day. The used software is </w:t>
            </w:r>
            <w:proofErr w:type="spellStart"/>
            <w:r>
              <w:rPr>
                <w:rFonts w:ascii="Times New Roman" w:eastAsia="Times New Roman" w:hAnsi="Times New Roman" w:cs="Times New Roman"/>
                <w:sz w:val="24"/>
                <w:szCs w:val="24"/>
              </w:rPr>
              <w:t>ArcGis</w:t>
            </w:r>
            <w:proofErr w:type="spellEnd"/>
            <w:r>
              <w:rPr>
                <w:rFonts w:ascii="Times New Roman" w:eastAsia="Times New Roman" w:hAnsi="Times New Roman" w:cs="Times New Roman"/>
                <w:sz w:val="24"/>
                <w:szCs w:val="24"/>
              </w:rPr>
              <w:t xml:space="preserve"> ver.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xxx.</w:t>
            </w:r>
          </w:p>
        </w:tc>
      </w:tr>
    </w:tbl>
    <w:p w:rsidR="0049241E" w:rsidRDefault="0049241E">
      <w:pPr>
        <w:rPr>
          <w:rFonts w:ascii="Times New Roman" w:eastAsia="Times New Roman" w:hAnsi="Times New Roman" w:cs="Times New Roman"/>
          <w:sz w:val="24"/>
          <w:szCs w:val="24"/>
        </w:rPr>
        <w:sectPr w:rsidR="0049241E">
          <w:pgSz w:w="11900" w:h="16840"/>
          <w:pgMar w:top="1360" w:right="1360" w:bottom="280" w:left="1200" w:header="708" w:footer="708" w:gutter="0"/>
          <w:cols w:space="708"/>
        </w:sectPr>
      </w:pPr>
    </w:p>
    <w:p w:rsidR="0049241E" w:rsidRDefault="0049241E">
      <w:pPr>
        <w:rPr>
          <w:rFonts w:ascii="Times New Roman" w:eastAsia="Times New Roman" w:hAnsi="Times New Roman" w:cs="Times New Roman"/>
          <w:sz w:val="8"/>
          <w:szCs w:val="8"/>
        </w:rPr>
      </w:pPr>
    </w:p>
    <w:tbl>
      <w:tblPr>
        <w:tblStyle w:val="TableNormal"/>
        <w:tblW w:w="0" w:type="auto"/>
        <w:tblInd w:w="103" w:type="dxa"/>
        <w:tblLayout w:type="fixed"/>
        <w:tblLook w:val="01E0" w:firstRow="1" w:lastRow="1" w:firstColumn="1" w:lastColumn="1" w:noHBand="0" w:noVBand="0"/>
      </w:tblPr>
      <w:tblGrid>
        <w:gridCol w:w="1843"/>
        <w:gridCol w:w="7265"/>
      </w:tblGrid>
      <w:tr w:rsidR="0049241E">
        <w:trPr>
          <w:trHeight w:hRule="exact" w:val="564"/>
        </w:trPr>
        <w:tc>
          <w:tcPr>
            <w:tcW w:w="9108" w:type="dxa"/>
            <w:gridSpan w:val="2"/>
            <w:tcBorders>
              <w:top w:val="single" w:sz="4" w:space="0" w:color="000000"/>
              <w:left w:val="single" w:sz="4" w:space="0" w:color="000000"/>
              <w:bottom w:val="single" w:sz="4" w:space="0" w:color="000000"/>
              <w:right w:val="single" w:sz="4" w:space="0" w:color="000000"/>
            </w:tcBorders>
          </w:tcPr>
          <w:p w:rsidR="0049241E" w:rsidRDefault="004B422F">
            <w:pPr>
              <w:pStyle w:val="TableParagraph"/>
              <w:spacing w:line="268" w:lineRule="exact"/>
              <w:ind w:left="1888"/>
              <w:rPr>
                <w:rFonts w:ascii="Times New Roman" w:eastAsia="Times New Roman" w:hAnsi="Times New Roman" w:cs="Times New Roman"/>
                <w:sz w:val="24"/>
                <w:szCs w:val="24"/>
              </w:rPr>
            </w:pPr>
            <w:proofErr w:type="spellStart"/>
            <w:r>
              <w:rPr>
                <w:rFonts w:ascii="Times New Roman"/>
                <w:sz w:val="24"/>
              </w:rPr>
              <w:t>Ó</w:t>
            </w:r>
            <w:r>
              <w:rPr>
                <w:rFonts w:ascii="Times New Roman"/>
                <w:sz w:val="24"/>
              </w:rPr>
              <w:t>buda</w:t>
            </w:r>
            <w:proofErr w:type="spellEnd"/>
            <w:r>
              <w:rPr>
                <w:rFonts w:ascii="Times New Roman"/>
                <w:sz w:val="24"/>
              </w:rPr>
              <w:t xml:space="preserve"> University Alba </w:t>
            </w:r>
            <w:proofErr w:type="spellStart"/>
            <w:r>
              <w:rPr>
                <w:rFonts w:ascii="Times New Roman"/>
                <w:sz w:val="24"/>
              </w:rPr>
              <w:t>Regia</w:t>
            </w:r>
            <w:proofErr w:type="spellEnd"/>
            <w:r>
              <w:rPr>
                <w:rFonts w:ascii="Times New Roman"/>
                <w:sz w:val="24"/>
              </w:rPr>
              <w:t xml:space="preserve"> Technical Faculty Institute of</w:t>
            </w:r>
            <w:r>
              <w:rPr>
                <w:rFonts w:ascii="Times New Roman"/>
                <w:spacing w:val="-14"/>
                <w:sz w:val="24"/>
              </w:rPr>
              <w:t xml:space="preserve"> </w:t>
            </w:r>
            <w:r>
              <w:rPr>
                <w:rFonts w:ascii="Times New Roman"/>
                <w:sz w:val="24"/>
              </w:rPr>
              <w:t>Geoinformatics</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Course</w:t>
            </w:r>
            <w:r>
              <w:rPr>
                <w:rFonts w:ascii="Times New Roman"/>
                <w:spacing w:val="-3"/>
                <w:sz w:val="24"/>
              </w:rPr>
              <w:t xml:space="preserve"> </w:t>
            </w:r>
            <w:r>
              <w:rPr>
                <w:rFonts w:ascii="Times New Roman"/>
                <w:sz w:val="24"/>
              </w:rPr>
              <w:t>name</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ight="523"/>
              <w:rPr>
                <w:rFonts w:ascii="Times New Roman" w:eastAsia="Times New Roman" w:hAnsi="Times New Roman" w:cs="Times New Roman"/>
                <w:sz w:val="24"/>
                <w:szCs w:val="24"/>
              </w:rPr>
            </w:pPr>
            <w:r>
              <w:rPr>
                <w:rFonts w:ascii="Times New Roman"/>
                <w:sz w:val="24"/>
              </w:rPr>
              <w:t>Data Acquisition and</w:t>
            </w:r>
            <w:r>
              <w:rPr>
                <w:rFonts w:ascii="Times New Roman"/>
                <w:spacing w:val="-9"/>
                <w:sz w:val="24"/>
              </w:rPr>
              <w:t xml:space="preserve"> </w:t>
            </w:r>
            <w:r>
              <w:rPr>
                <w:rFonts w:ascii="Times New Roman"/>
                <w:sz w:val="24"/>
              </w:rPr>
              <w:t>integration</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ECTS:</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Pr>
                <w:rFonts w:ascii="Times New Roman" w:eastAsia="Times New Roman" w:hAnsi="Times New Roman" w:cs="Times New Roman"/>
                <w:sz w:val="24"/>
                <w:szCs w:val="24"/>
              </w:rPr>
            </w:pPr>
            <w:r>
              <w:rPr>
                <w:rFonts w:ascii="Times New Roman"/>
                <w:sz w:val="24"/>
              </w:rPr>
              <w:t>3</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Semester:</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ight="4195"/>
              <w:rPr>
                <w:rFonts w:ascii="Times New Roman" w:eastAsia="Times New Roman" w:hAnsi="Times New Roman" w:cs="Times New Roman"/>
                <w:sz w:val="24"/>
                <w:szCs w:val="24"/>
              </w:rPr>
            </w:pPr>
            <w:r>
              <w:rPr>
                <w:rFonts w:ascii="Times New Roman"/>
                <w:sz w:val="24"/>
              </w:rPr>
              <w:t>winter and</w:t>
            </w:r>
            <w:r>
              <w:rPr>
                <w:rFonts w:ascii="Times New Roman"/>
                <w:spacing w:val="-5"/>
                <w:sz w:val="24"/>
              </w:rPr>
              <w:t xml:space="preserve"> </w:t>
            </w:r>
            <w:r>
              <w:rPr>
                <w:rFonts w:ascii="Times New Roman"/>
                <w:sz w:val="24"/>
              </w:rPr>
              <w:t>summer</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Department:</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9241E"/>
        </w:tc>
      </w:tr>
      <w:tr w:rsidR="0049241E">
        <w:trPr>
          <w:trHeight w:hRule="exact" w:val="562"/>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Teacher:</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rsidP="004B422F">
            <w:pPr>
              <w:pStyle w:val="TableParagraph"/>
              <w:ind w:left="103" w:right="123" w:firstLine="1"/>
              <w:rPr>
                <w:rFonts w:ascii="Times New Roman" w:eastAsia="Times New Roman" w:hAnsi="Times New Roman" w:cs="Times New Roman"/>
                <w:sz w:val="24"/>
                <w:szCs w:val="24"/>
              </w:rPr>
            </w:pPr>
            <w:r>
              <w:rPr>
                <w:rFonts w:ascii="Times New Roman" w:hAnsi="Times New Roman"/>
                <w:sz w:val="24"/>
              </w:rPr>
              <w:t xml:space="preserve">Dr. </w:t>
            </w:r>
            <w:proofErr w:type="spellStart"/>
            <w:r>
              <w:rPr>
                <w:rFonts w:ascii="Times New Roman" w:hAnsi="Times New Roman"/>
                <w:sz w:val="24"/>
              </w:rPr>
              <w:t>Tamas</w:t>
            </w:r>
            <w:proofErr w:type="spellEnd"/>
            <w:r>
              <w:rPr>
                <w:rFonts w:ascii="Times New Roman" w:hAnsi="Times New Roman"/>
                <w:sz w:val="24"/>
              </w:rPr>
              <w:t xml:space="preserve"> </w:t>
            </w:r>
            <w:proofErr w:type="spellStart"/>
            <w:r>
              <w:rPr>
                <w:rFonts w:ascii="Times New Roman" w:hAnsi="Times New Roman"/>
                <w:sz w:val="24"/>
              </w:rPr>
              <w:t>Jancso</w:t>
            </w:r>
            <w:proofErr w:type="spellEnd"/>
            <w:r>
              <w:rPr>
                <w:rFonts w:ascii="Times New Roman" w:hAnsi="Times New Roman"/>
                <w:sz w:val="24"/>
              </w:rPr>
              <w:t xml:space="preserve">, Dr. Andrea </w:t>
            </w:r>
            <w:proofErr w:type="spellStart"/>
            <w:r>
              <w:rPr>
                <w:rFonts w:ascii="Times New Roman" w:hAnsi="Times New Roman"/>
                <w:sz w:val="24"/>
              </w:rPr>
              <w:t>P</w:t>
            </w:r>
            <w:r w:rsidR="004B422F">
              <w:rPr>
                <w:rFonts w:ascii="Times New Roman" w:hAnsi="Times New Roman"/>
                <w:sz w:val="24"/>
              </w:rPr>
              <w:t>ő</w:t>
            </w:r>
            <w:r>
              <w:rPr>
                <w:rFonts w:ascii="Times New Roman" w:hAnsi="Times New Roman"/>
                <w:sz w:val="24"/>
              </w:rPr>
              <w:t>dör</w:t>
            </w:r>
            <w:proofErr w:type="spellEnd"/>
            <w:r>
              <w:rPr>
                <w:rFonts w:ascii="Times New Roman" w:hAnsi="Times New Roman"/>
                <w:sz w:val="24"/>
              </w:rPr>
              <w:t xml:space="preserve">, Dr. </w:t>
            </w:r>
            <w:proofErr w:type="spellStart"/>
            <w:r>
              <w:rPr>
                <w:rFonts w:ascii="Times New Roman" w:hAnsi="Times New Roman"/>
                <w:sz w:val="24"/>
              </w:rPr>
              <w:t>Ver</w:t>
            </w:r>
            <w:r w:rsidR="004B422F">
              <w:rPr>
                <w:rFonts w:ascii="Times New Roman" w:hAnsi="Times New Roman"/>
                <w:sz w:val="24"/>
              </w:rPr>
              <w:t>ő</w:t>
            </w:r>
            <w:r>
              <w:rPr>
                <w:rFonts w:ascii="Times New Roman" w:hAnsi="Times New Roman"/>
                <w:sz w:val="24"/>
              </w:rPr>
              <w:t>né</w:t>
            </w:r>
            <w:proofErr w:type="spellEnd"/>
            <w:r>
              <w:rPr>
                <w:rFonts w:ascii="Times New Roman" w:hAnsi="Times New Roman"/>
                <w:sz w:val="24"/>
              </w:rPr>
              <w:t xml:space="preserve"> </w:t>
            </w:r>
            <w:proofErr w:type="spellStart"/>
            <w:r>
              <w:rPr>
                <w:rFonts w:ascii="Times New Roman" w:hAnsi="Times New Roman"/>
                <w:sz w:val="24"/>
              </w:rPr>
              <w:t>Wojtasek</w:t>
            </w:r>
            <w:proofErr w:type="spellEnd"/>
            <w:r>
              <w:rPr>
                <w:rFonts w:ascii="Times New Roman" w:hAnsi="Times New Roman"/>
                <w:sz w:val="24"/>
              </w:rPr>
              <w:t xml:space="preserve"> </w:t>
            </w:r>
            <w:proofErr w:type="spellStart"/>
            <w:r>
              <w:rPr>
                <w:rFonts w:ascii="Times New Roman" w:hAnsi="Times New Roman"/>
                <w:sz w:val="24"/>
              </w:rPr>
              <w:t>Marlgorzata</w:t>
            </w:r>
            <w:proofErr w:type="spellEnd"/>
            <w:r>
              <w:rPr>
                <w:rFonts w:ascii="Times New Roman" w:hAnsi="Times New Roman"/>
                <w:sz w:val="24"/>
              </w:rPr>
              <w:t xml:space="preserve">, Dr. </w:t>
            </w:r>
            <w:proofErr w:type="spellStart"/>
            <w:r>
              <w:rPr>
                <w:rFonts w:ascii="Times New Roman" w:hAnsi="Times New Roman"/>
                <w:sz w:val="24"/>
              </w:rPr>
              <w:t>György</w:t>
            </w:r>
            <w:proofErr w:type="spellEnd"/>
            <w:r>
              <w:rPr>
                <w:rFonts w:ascii="Times New Roman" w:hAnsi="Times New Roman"/>
                <w:spacing w:val="-7"/>
                <w:sz w:val="24"/>
              </w:rPr>
              <w:t xml:space="preserve"> </w:t>
            </w:r>
            <w:proofErr w:type="spellStart"/>
            <w:r>
              <w:rPr>
                <w:rFonts w:ascii="Times New Roman" w:hAnsi="Times New Roman"/>
                <w:sz w:val="24"/>
              </w:rPr>
              <w:t>Busics</w:t>
            </w:r>
            <w:proofErr w:type="spellEnd"/>
          </w:p>
        </w:tc>
      </w:tr>
      <w:tr w:rsidR="0049241E">
        <w:trPr>
          <w:trHeight w:hRule="exact" w:val="4150"/>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Description:</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9241E">
            <w:pPr>
              <w:pStyle w:val="TableParagraph"/>
              <w:spacing w:before="3"/>
              <w:rPr>
                <w:rFonts w:ascii="Times New Roman" w:eastAsia="Times New Roman" w:hAnsi="Times New Roman" w:cs="Times New Roman"/>
                <w:sz w:val="23"/>
                <w:szCs w:val="23"/>
              </w:rPr>
            </w:pPr>
          </w:p>
          <w:p w:rsidR="0049241E" w:rsidRDefault="0044644B">
            <w:pPr>
              <w:pStyle w:val="TableParagraph"/>
              <w:ind w:left="103" w:right="123"/>
              <w:rPr>
                <w:rFonts w:ascii="Times New Roman" w:eastAsia="Times New Roman" w:hAnsi="Times New Roman" w:cs="Times New Roman"/>
                <w:sz w:val="24"/>
                <w:szCs w:val="24"/>
              </w:rPr>
            </w:pPr>
            <w:r>
              <w:rPr>
                <w:rFonts w:ascii="Times New Roman"/>
                <w:sz w:val="24"/>
              </w:rPr>
              <w:t>The course gives an overview about the data acquisition methods and the derived products in surveying, GPS technology, laser scanning, photogrammetry and remote sensing. The students will get knowledge about the up-to-date sensors, evaluation procedures emphasizing the connection and integration between the different</w:t>
            </w:r>
            <w:r>
              <w:rPr>
                <w:rFonts w:ascii="Times New Roman"/>
                <w:spacing w:val="-14"/>
                <w:sz w:val="24"/>
              </w:rPr>
              <w:t xml:space="preserve"> </w:t>
            </w:r>
            <w:r>
              <w:rPr>
                <w:rFonts w:ascii="Times New Roman"/>
                <w:sz w:val="24"/>
              </w:rPr>
              <w:t>methods.</w:t>
            </w:r>
          </w:p>
          <w:p w:rsidR="0049241E" w:rsidRDefault="0044644B">
            <w:pPr>
              <w:pStyle w:val="TableParagraph"/>
              <w:ind w:left="103" w:right="211"/>
              <w:rPr>
                <w:rFonts w:ascii="Times New Roman" w:eastAsia="Times New Roman" w:hAnsi="Times New Roman" w:cs="Times New Roman"/>
                <w:sz w:val="24"/>
                <w:szCs w:val="24"/>
              </w:rPr>
            </w:pPr>
            <w:r>
              <w:rPr>
                <w:rFonts w:ascii="Times New Roman"/>
                <w:sz w:val="24"/>
              </w:rPr>
              <w:t>The course is separately dealing with the problem how to integrate the gained data and products into a GI system in order to give possibility to derive secondary data from the primary data sources. Upon completion of the course the students should</w:t>
            </w:r>
            <w:r>
              <w:rPr>
                <w:rFonts w:ascii="Times New Roman"/>
                <w:spacing w:val="-6"/>
                <w:sz w:val="24"/>
              </w:rPr>
              <w:t xml:space="preserve"> </w:t>
            </w:r>
            <w:r>
              <w:rPr>
                <w:rFonts w:ascii="Times New Roman"/>
                <w:sz w:val="24"/>
              </w:rPr>
              <w:t>know:</w:t>
            </w:r>
          </w:p>
          <w:p w:rsidR="0049241E" w:rsidRDefault="0044644B">
            <w:pPr>
              <w:pStyle w:val="TableParagraph"/>
              <w:ind w:left="103" w:right="498"/>
              <w:rPr>
                <w:rFonts w:ascii="Times New Roman" w:eastAsia="Times New Roman" w:hAnsi="Times New Roman" w:cs="Times New Roman"/>
                <w:sz w:val="24"/>
                <w:szCs w:val="24"/>
              </w:rPr>
            </w:pPr>
            <w:r>
              <w:rPr>
                <w:rFonts w:ascii="Times New Roman" w:eastAsia="Times New Roman" w:hAnsi="Times New Roman" w:cs="Times New Roman"/>
                <w:sz w:val="24"/>
                <w:szCs w:val="24"/>
              </w:rPr>
              <w:t>•the methods and sensors of data acquisition in surveying, GPS, laser scanning, photogrammetry and remote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sensing,</w:t>
            </w:r>
          </w:p>
          <w:p w:rsidR="0049241E" w:rsidRDefault="0044644B">
            <w:pPr>
              <w:pStyle w:val="TableParagraph"/>
              <w:ind w:left="103" w:right="123"/>
              <w:rPr>
                <w:rFonts w:ascii="Times New Roman" w:eastAsia="Times New Roman" w:hAnsi="Times New Roman" w:cs="Times New Roman"/>
                <w:sz w:val="24"/>
                <w:szCs w:val="24"/>
              </w:rPr>
            </w:pPr>
            <w:r>
              <w:rPr>
                <w:rFonts w:ascii="Times New Roman" w:eastAsia="Times New Roman" w:hAnsi="Times New Roman" w:cs="Times New Roman"/>
                <w:sz w:val="24"/>
                <w:szCs w:val="24"/>
              </w:rPr>
              <w:t>•the evaluation procedures and application areas of the derived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products,</w:t>
            </w:r>
          </w:p>
          <w:p w:rsidR="0049241E" w:rsidRDefault="0044644B">
            <w:pPr>
              <w:pStyle w:val="TableParagraph"/>
              <w:ind w:left="103" w:right="523"/>
              <w:rPr>
                <w:rFonts w:ascii="Times New Roman" w:eastAsia="Times New Roman" w:hAnsi="Times New Roman" w:cs="Times New Roman"/>
                <w:sz w:val="24"/>
                <w:szCs w:val="24"/>
              </w:rPr>
            </w:pPr>
            <w:r>
              <w:rPr>
                <w:rFonts w:ascii="Times New Roman" w:eastAsia="Times New Roman" w:hAnsi="Times New Roman" w:cs="Times New Roman"/>
                <w:sz w:val="24"/>
                <w:szCs w:val="24"/>
              </w:rPr>
              <w:t>•data integration procedure into a GI</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system.</w:t>
            </w:r>
          </w:p>
        </w:tc>
      </w:tr>
      <w:tr w:rsidR="0049241E">
        <w:trPr>
          <w:trHeight w:hRule="exact" w:val="2081"/>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Method</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ind w:left="463" w:right="156"/>
              <w:rPr>
                <w:rFonts w:ascii="Times New Roman" w:eastAsia="Times New Roman" w:hAnsi="Times New Roman" w:cs="Times New Roman"/>
                <w:sz w:val="24"/>
                <w:szCs w:val="24"/>
              </w:rPr>
            </w:pPr>
            <w:proofErr w:type="spellStart"/>
            <w:r>
              <w:rPr>
                <w:rFonts w:ascii="Times New Roman"/>
                <w:sz w:val="24"/>
              </w:rPr>
              <w:t>Distanc</w:t>
            </w:r>
            <w:proofErr w:type="spellEnd"/>
            <w:r>
              <w:rPr>
                <w:rFonts w:ascii="Times New Roman"/>
                <w:sz w:val="24"/>
              </w:rPr>
              <w:t xml:space="preserve"> e-learning through Internet using the Blackboard system. Standards </w:t>
            </w:r>
            <w:proofErr w:type="gramStart"/>
            <w:r>
              <w:rPr>
                <w:rFonts w:ascii="Times New Roman"/>
                <w:sz w:val="24"/>
              </w:rPr>
              <w:t>are :</w:t>
            </w:r>
            <w:proofErr w:type="gramEnd"/>
            <w:r>
              <w:rPr>
                <w:rFonts w:ascii="Times New Roman"/>
                <w:sz w:val="24"/>
              </w:rPr>
              <w:t xml:space="preserve"> English language, 90 hours workload, 13 online contact lessons, supervision and exams executed by the providing GI institute.</w:t>
            </w:r>
          </w:p>
        </w:tc>
      </w:tr>
    </w:tbl>
    <w:p w:rsidR="0049241E" w:rsidRDefault="0049241E">
      <w:pPr>
        <w:rPr>
          <w:rFonts w:ascii="Times New Roman" w:eastAsia="Times New Roman" w:hAnsi="Times New Roman" w:cs="Times New Roman"/>
          <w:sz w:val="24"/>
          <w:szCs w:val="24"/>
        </w:rPr>
        <w:sectPr w:rsidR="0049241E">
          <w:pgSz w:w="11900" w:h="16840"/>
          <w:pgMar w:top="1600" w:right="1360" w:bottom="280" w:left="1200" w:header="708" w:footer="708" w:gutter="0"/>
          <w:cols w:space="708"/>
        </w:sectPr>
      </w:pPr>
    </w:p>
    <w:p w:rsidR="0049241E" w:rsidRDefault="0049241E">
      <w:pPr>
        <w:rPr>
          <w:rFonts w:ascii="Times New Roman" w:eastAsia="Times New Roman" w:hAnsi="Times New Roman" w:cs="Times New Roman"/>
          <w:sz w:val="20"/>
          <w:szCs w:val="20"/>
        </w:rPr>
      </w:pPr>
    </w:p>
    <w:p w:rsidR="0049241E" w:rsidRDefault="0049241E">
      <w:pPr>
        <w:rPr>
          <w:rFonts w:ascii="Times New Roman" w:eastAsia="Times New Roman" w:hAnsi="Times New Roman" w:cs="Times New Roman"/>
          <w:sz w:val="12"/>
          <w:szCs w:val="12"/>
        </w:rPr>
      </w:pPr>
    </w:p>
    <w:tbl>
      <w:tblPr>
        <w:tblStyle w:val="TableNormal"/>
        <w:tblW w:w="0" w:type="auto"/>
        <w:tblInd w:w="103" w:type="dxa"/>
        <w:tblLayout w:type="fixed"/>
        <w:tblLook w:val="01E0" w:firstRow="1" w:lastRow="1" w:firstColumn="1" w:lastColumn="1" w:noHBand="0" w:noVBand="0"/>
      </w:tblPr>
      <w:tblGrid>
        <w:gridCol w:w="1843"/>
        <w:gridCol w:w="7265"/>
      </w:tblGrid>
      <w:tr w:rsidR="0049241E">
        <w:trPr>
          <w:trHeight w:hRule="exact" w:val="564"/>
        </w:trPr>
        <w:tc>
          <w:tcPr>
            <w:tcW w:w="9108" w:type="dxa"/>
            <w:gridSpan w:val="2"/>
            <w:tcBorders>
              <w:top w:val="single" w:sz="4" w:space="0" w:color="000000"/>
              <w:left w:val="single" w:sz="4" w:space="0" w:color="000000"/>
              <w:bottom w:val="single" w:sz="4" w:space="0" w:color="000000"/>
              <w:right w:val="single" w:sz="4" w:space="0" w:color="000000"/>
            </w:tcBorders>
          </w:tcPr>
          <w:p w:rsidR="0049241E" w:rsidRDefault="00B2366D">
            <w:pPr>
              <w:pStyle w:val="TableParagraph"/>
              <w:spacing w:line="268" w:lineRule="exact"/>
              <w:ind w:left="1888"/>
              <w:rPr>
                <w:rFonts w:ascii="Times New Roman" w:eastAsia="Times New Roman" w:hAnsi="Times New Roman" w:cs="Times New Roman"/>
                <w:sz w:val="24"/>
                <w:szCs w:val="24"/>
              </w:rPr>
            </w:pPr>
            <w:proofErr w:type="spellStart"/>
            <w:r>
              <w:rPr>
                <w:rFonts w:ascii="Times New Roman"/>
                <w:sz w:val="24"/>
              </w:rPr>
              <w:t>Ó</w:t>
            </w:r>
            <w:r>
              <w:rPr>
                <w:rFonts w:ascii="Times New Roman"/>
                <w:sz w:val="24"/>
              </w:rPr>
              <w:t>buda</w:t>
            </w:r>
            <w:proofErr w:type="spellEnd"/>
            <w:r>
              <w:rPr>
                <w:rFonts w:ascii="Times New Roman"/>
                <w:sz w:val="24"/>
              </w:rPr>
              <w:t xml:space="preserve"> University Alba </w:t>
            </w:r>
            <w:proofErr w:type="spellStart"/>
            <w:r>
              <w:rPr>
                <w:rFonts w:ascii="Times New Roman"/>
                <w:sz w:val="24"/>
              </w:rPr>
              <w:t>Regia</w:t>
            </w:r>
            <w:proofErr w:type="spellEnd"/>
            <w:r>
              <w:rPr>
                <w:rFonts w:ascii="Times New Roman"/>
                <w:sz w:val="24"/>
              </w:rPr>
              <w:t xml:space="preserve"> Technical Faculty Institute of</w:t>
            </w:r>
            <w:r>
              <w:rPr>
                <w:rFonts w:ascii="Times New Roman"/>
                <w:spacing w:val="-14"/>
                <w:sz w:val="24"/>
              </w:rPr>
              <w:t xml:space="preserve"> </w:t>
            </w:r>
            <w:r>
              <w:rPr>
                <w:rFonts w:ascii="Times New Roman"/>
                <w:sz w:val="24"/>
              </w:rPr>
              <w:t>Geoinformatics</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Course</w:t>
            </w:r>
            <w:r>
              <w:rPr>
                <w:rFonts w:ascii="Times New Roman"/>
                <w:spacing w:val="-3"/>
                <w:sz w:val="24"/>
              </w:rPr>
              <w:t xml:space="preserve"> </w:t>
            </w:r>
            <w:r>
              <w:rPr>
                <w:rFonts w:ascii="Times New Roman"/>
                <w:sz w:val="24"/>
              </w:rPr>
              <w:t>name</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rsidP="00B2366D">
            <w:pPr>
              <w:pStyle w:val="TableParagraph"/>
              <w:spacing w:line="268" w:lineRule="exact"/>
              <w:ind w:left="104" w:right="523"/>
              <w:rPr>
                <w:rFonts w:ascii="Times New Roman" w:eastAsia="Times New Roman" w:hAnsi="Times New Roman" w:cs="Times New Roman"/>
                <w:sz w:val="24"/>
                <w:szCs w:val="24"/>
              </w:rPr>
            </w:pPr>
            <w:r>
              <w:rPr>
                <w:rFonts w:ascii="Times New Roman"/>
                <w:sz w:val="24"/>
              </w:rPr>
              <w:t>Land us</w:t>
            </w:r>
            <w:r w:rsidR="00B2366D">
              <w:rPr>
                <w:rFonts w:ascii="Times New Roman"/>
                <w:sz w:val="24"/>
              </w:rPr>
              <w:t>e</w:t>
            </w:r>
            <w:r>
              <w:rPr>
                <w:rFonts w:ascii="Times New Roman"/>
                <w:sz w:val="24"/>
              </w:rPr>
              <w:t xml:space="preserve"> and environment</w:t>
            </w:r>
            <w:r>
              <w:rPr>
                <w:rFonts w:ascii="Times New Roman"/>
                <w:spacing w:val="-7"/>
                <w:sz w:val="24"/>
              </w:rPr>
              <w:t xml:space="preserve"> </w:t>
            </w:r>
            <w:r>
              <w:rPr>
                <w:rFonts w:ascii="Times New Roman"/>
                <w:sz w:val="24"/>
              </w:rPr>
              <w:t>protection</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ECTS:</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Pr>
                <w:rFonts w:ascii="Times New Roman" w:eastAsia="Times New Roman" w:hAnsi="Times New Roman" w:cs="Times New Roman"/>
                <w:sz w:val="24"/>
                <w:szCs w:val="24"/>
              </w:rPr>
            </w:pPr>
            <w:r>
              <w:rPr>
                <w:rFonts w:ascii="Times New Roman"/>
                <w:sz w:val="24"/>
              </w:rPr>
              <w:t>3</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Semester:</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ight="4195"/>
              <w:rPr>
                <w:rFonts w:ascii="Times New Roman" w:eastAsia="Times New Roman" w:hAnsi="Times New Roman" w:cs="Times New Roman"/>
                <w:sz w:val="24"/>
                <w:szCs w:val="24"/>
              </w:rPr>
            </w:pPr>
            <w:r>
              <w:rPr>
                <w:rFonts w:ascii="Times New Roman"/>
                <w:sz w:val="24"/>
              </w:rPr>
              <w:t>winter /</w:t>
            </w:r>
            <w:r>
              <w:rPr>
                <w:rFonts w:ascii="Times New Roman"/>
                <w:spacing w:val="-4"/>
                <w:sz w:val="24"/>
              </w:rPr>
              <w:t xml:space="preserve"> </w:t>
            </w:r>
            <w:r>
              <w:rPr>
                <w:rFonts w:ascii="Times New Roman"/>
                <w:sz w:val="24"/>
              </w:rPr>
              <w:t>summer</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Department:</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ight="4195"/>
              <w:rPr>
                <w:rFonts w:ascii="Times New Roman" w:eastAsia="Times New Roman" w:hAnsi="Times New Roman" w:cs="Times New Roman"/>
                <w:sz w:val="24"/>
                <w:szCs w:val="24"/>
              </w:rPr>
            </w:pPr>
            <w:r>
              <w:rPr>
                <w:rFonts w:ascii="Times New Roman"/>
                <w:sz w:val="24"/>
              </w:rPr>
              <w:t>Geoinformatics</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Teacher:</w:t>
            </w:r>
          </w:p>
        </w:tc>
        <w:tc>
          <w:tcPr>
            <w:tcW w:w="7265" w:type="dxa"/>
            <w:tcBorders>
              <w:top w:val="single" w:sz="4" w:space="0" w:color="000000"/>
              <w:left w:val="single" w:sz="4" w:space="0" w:color="000000"/>
              <w:bottom w:val="single" w:sz="4" w:space="0" w:color="000000"/>
              <w:right w:val="single" w:sz="4" w:space="0" w:color="000000"/>
            </w:tcBorders>
          </w:tcPr>
          <w:p w:rsidR="0049241E" w:rsidRDefault="00B2366D">
            <w:pPr>
              <w:pStyle w:val="TableParagraph"/>
              <w:spacing w:line="268" w:lineRule="exact"/>
              <w:ind w:left="104" w:right="4195"/>
              <w:rPr>
                <w:rFonts w:ascii="Times New Roman" w:eastAsia="Times New Roman" w:hAnsi="Times New Roman" w:cs="Times New Roman"/>
                <w:sz w:val="24"/>
                <w:szCs w:val="24"/>
              </w:rPr>
            </w:pPr>
            <w:proofErr w:type="spellStart"/>
            <w:r>
              <w:rPr>
                <w:rFonts w:ascii="Times New Roman" w:hAnsi="Times New Roman"/>
                <w:sz w:val="24"/>
              </w:rPr>
              <w:t>Horosz</w:t>
            </w:r>
            <w:proofErr w:type="spellEnd"/>
            <w:r>
              <w:rPr>
                <w:rFonts w:ascii="Times New Roman" w:hAnsi="Times New Roman"/>
                <w:sz w:val="24"/>
              </w:rPr>
              <w:t xml:space="preserve"> </w:t>
            </w:r>
            <w:proofErr w:type="spellStart"/>
            <w:r>
              <w:rPr>
                <w:rFonts w:ascii="Times New Roman" w:hAnsi="Times New Roman"/>
                <w:sz w:val="24"/>
              </w:rPr>
              <w:t>Gulyás</w:t>
            </w:r>
            <w:proofErr w:type="spellEnd"/>
            <w:r>
              <w:rPr>
                <w:rFonts w:ascii="Times New Roman" w:hAnsi="Times New Roman"/>
                <w:sz w:val="24"/>
              </w:rPr>
              <w:t xml:space="preserve"> Margit</w:t>
            </w:r>
          </w:p>
        </w:tc>
      </w:tr>
      <w:tr w:rsidR="0049241E">
        <w:trPr>
          <w:trHeight w:hRule="exact" w:val="8290"/>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Description:</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ind w:left="103" w:right="637"/>
              <w:rPr>
                <w:rFonts w:ascii="Times New Roman" w:eastAsia="Times New Roman" w:hAnsi="Times New Roman" w:cs="Times New Roman"/>
                <w:sz w:val="24"/>
                <w:szCs w:val="24"/>
              </w:rPr>
            </w:pPr>
            <w:r>
              <w:rPr>
                <w:rFonts w:ascii="Times New Roman"/>
                <w:sz w:val="24"/>
              </w:rPr>
              <w:t>Aims: The stude</w:t>
            </w:r>
            <w:r w:rsidR="00B2366D">
              <w:rPr>
                <w:rFonts w:ascii="Times New Roman"/>
                <w:sz w:val="24"/>
              </w:rPr>
              <w:t>n</w:t>
            </w:r>
            <w:r>
              <w:rPr>
                <w:rFonts w:ascii="Times New Roman"/>
                <w:sz w:val="24"/>
              </w:rPr>
              <w:t>ts are given knowledge about the soil set of Hungary,</w:t>
            </w:r>
            <w:r w:rsidR="00B2366D">
              <w:rPr>
                <w:rFonts w:ascii="Times New Roman"/>
                <w:sz w:val="24"/>
              </w:rPr>
              <w:t xml:space="preserve"> </w:t>
            </w:r>
            <w:r>
              <w:rPr>
                <w:rFonts w:ascii="Times New Roman"/>
                <w:sz w:val="24"/>
              </w:rPr>
              <w:t>agriculture and nature conservation of soil using, and their connections.</w:t>
            </w:r>
          </w:p>
          <w:p w:rsidR="0049241E" w:rsidRDefault="0049241E">
            <w:pPr>
              <w:pStyle w:val="TableParagraph"/>
              <w:rPr>
                <w:rFonts w:ascii="Times New Roman" w:eastAsia="Times New Roman" w:hAnsi="Times New Roman" w:cs="Times New Roman"/>
                <w:sz w:val="24"/>
                <w:szCs w:val="24"/>
              </w:rPr>
            </w:pPr>
          </w:p>
          <w:p w:rsidR="0049241E" w:rsidRDefault="0044644B">
            <w:pPr>
              <w:pStyle w:val="TableParagraph"/>
              <w:ind w:left="103" w:right="4195"/>
              <w:rPr>
                <w:rFonts w:ascii="Times New Roman" w:eastAsia="Times New Roman" w:hAnsi="Times New Roman" w:cs="Times New Roman"/>
                <w:sz w:val="24"/>
                <w:szCs w:val="24"/>
              </w:rPr>
            </w:pPr>
            <w:r>
              <w:rPr>
                <w:rFonts w:ascii="Times New Roman"/>
                <w:sz w:val="24"/>
              </w:rPr>
              <w:t>Main</w:t>
            </w:r>
            <w:r>
              <w:rPr>
                <w:rFonts w:ascii="Times New Roman"/>
                <w:spacing w:val="-2"/>
                <w:sz w:val="24"/>
              </w:rPr>
              <w:t xml:space="preserve"> </w:t>
            </w:r>
            <w:r>
              <w:rPr>
                <w:rFonts w:ascii="Times New Roman"/>
                <w:sz w:val="24"/>
              </w:rPr>
              <w:t>topics:</w:t>
            </w:r>
          </w:p>
          <w:p w:rsidR="0049241E" w:rsidRDefault="0044644B">
            <w:pPr>
              <w:pStyle w:val="TableParagraph"/>
              <w:numPr>
                <w:ilvl w:val="0"/>
                <w:numId w:val="6"/>
              </w:numPr>
              <w:tabs>
                <w:tab w:val="left" w:pos="812"/>
              </w:tabs>
              <w:ind w:firstLine="0"/>
              <w:rPr>
                <w:rFonts w:ascii="Times New Roman" w:eastAsia="Times New Roman" w:hAnsi="Times New Roman" w:cs="Times New Roman"/>
                <w:sz w:val="24"/>
                <w:szCs w:val="24"/>
              </w:rPr>
            </w:pPr>
            <w:r>
              <w:rPr>
                <w:rFonts w:ascii="Times New Roman"/>
                <w:sz w:val="24"/>
              </w:rPr>
              <w:t>Land using in Europe, and in the Carpathians</w:t>
            </w:r>
            <w:r>
              <w:rPr>
                <w:rFonts w:ascii="Times New Roman"/>
                <w:spacing w:val="-14"/>
                <w:sz w:val="24"/>
              </w:rPr>
              <w:t xml:space="preserve"> </w:t>
            </w:r>
            <w:r>
              <w:rPr>
                <w:rFonts w:ascii="Times New Roman"/>
                <w:sz w:val="24"/>
              </w:rPr>
              <w:t>Basin</w:t>
            </w:r>
          </w:p>
          <w:p w:rsidR="0049241E" w:rsidRDefault="0044644B">
            <w:pPr>
              <w:pStyle w:val="TableParagraph"/>
              <w:numPr>
                <w:ilvl w:val="0"/>
                <w:numId w:val="6"/>
              </w:numPr>
              <w:tabs>
                <w:tab w:val="left" w:pos="812"/>
              </w:tabs>
              <w:ind w:left="811" w:hanging="708"/>
              <w:rPr>
                <w:rFonts w:ascii="Times New Roman" w:eastAsia="Times New Roman" w:hAnsi="Times New Roman" w:cs="Times New Roman"/>
                <w:sz w:val="24"/>
                <w:szCs w:val="24"/>
              </w:rPr>
            </w:pPr>
            <w:r>
              <w:rPr>
                <w:rFonts w:ascii="Times New Roman"/>
                <w:sz w:val="24"/>
              </w:rPr>
              <w:t xml:space="preserve">The climatic and environmental </w:t>
            </w:r>
            <w:r w:rsidR="00B2366D">
              <w:rPr>
                <w:rFonts w:ascii="Times New Roman"/>
                <w:sz w:val="24"/>
              </w:rPr>
              <w:t>facilities</w:t>
            </w:r>
            <w:r>
              <w:rPr>
                <w:rFonts w:ascii="Times New Roman"/>
                <w:sz w:val="24"/>
              </w:rPr>
              <w:t xml:space="preserve"> of</w:t>
            </w:r>
            <w:r>
              <w:rPr>
                <w:rFonts w:ascii="Times New Roman"/>
                <w:spacing w:val="-15"/>
                <w:sz w:val="24"/>
              </w:rPr>
              <w:t xml:space="preserve"> </w:t>
            </w:r>
            <w:r>
              <w:rPr>
                <w:rFonts w:ascii="Times New Roman"/>
                <w:sz w:val="24"/>
              </w:rPr>
              <w:t>Europe</w:t>
            </w:r>
          </w:p>
          <w:p w:rsidR="0049241E" w:rsidRDefault="0044644B">
            <w:pPr>
              <w:pStyle w:val="TableParagraph"/>
              <w:numPr>
                <w:ilvl w:val="0"/>
                <w:numId w:val="6"/>
              </w:numPr>
              <w:tabs>
                <w:tab w:val="left" w:pos="812"/>
              </w:tabs>
              <w:ind w:right="72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land cultivation’s </w:t>
            </w:r>
            <w:r w:rsidR="00B2366D">
              <w:rPr>
                <w:rFonts w:ascii="Times New Roman" w:eastAsia="Times New Roman" w:hAnsi="Times New Roman" w:cs="Times New Roman"/>
                <w:sz w:val="24"/>
                <w:szCs w:val="24"/>
              </w:rPr>
              <w:t>development</w:t>
            </w:r>
            <w:r>
              <w:rPr>
                <w:rFonts w:ascii="Times New Roman" w:eastAsia="Times New Roman" w:hAnsi="Times New Roman" w:cs="Times New Roman"/>
                <w:sz w:val="24"/>
                <w:szCs w:val="24"/>
              </w:rPr>
              <w:t xml:space="preserve"> and the changes of the landscape</w:t>
            </w:r>
          </w:p>
          <w:p w:rsidR="0049241E" w:rsidRDefault="00B2366D">
            <w:pPr>
              <w:pStyle w:val="TableParagraph"/>
              <w:numPr>
                <w:ilvl w:val="0"/>
                <w:numId w:val="6"/>
              </w:numPr>
              <w:tabs>
                <w:tab w:val="left" w:pos="812"/>
              </w:tabs>
              <w:ind w:left="811" w:hanging="708"/>
              <w:rPr>
                <w:rFonts w:ascii="Times New Roman" w:eastAsia="Times New Roman" w:hAnsi="Times New Roman" w:cs="Times New Roman"/>
                <w:sz w:val="24"/>
                <w:szCs w:val="24"/>
              </w:rPr>
            </w:pPr>
            <w:r>
              <w:rPr>
                <w:rFonts w:ascii="Times New Roman"/>
                <w:sz w:val="24"/>
              </w:rPr>
              <w:t>Categories</w:t>
            </w:r>
            <w:r w:rsidR="0044644B">
              <w:rPr>
                <w:rFonts w:ascii="Times New Roman"/>
                <w:sz w:val="24"/>
              </w:rPr>
              <w:t xml:space="preserve"> of production sites and soil</w:t>
            </w:r>
            <w:r w:rsidR="0044644B">
              <w:rPr>
                <w:rFonts w:ascii="Times New Roman"/>
                <w:spacing w:val="-13"/>
                <w:sz w:val="24"/>
              </w:rPr>
              <w:t xml:space="preserve"> </w:t>
            </w:r>
            <w:r w:rsidR="0044644B">
              <w:rPr>
                <w:rFonts w:ascii="Times New Roman"/>
                <w:sz w:val="24"/>
              </w:rPr>
              <w:t>types.</w:t>
            </w:r>
          </w:p>
          <w:p w:rsidR="0049241E" w:rsidRDefault="0044644B">
            <w:pPr>
              <w:pStyle w:val="TableParagraph"/>
              <w:numPr>
                <w:ilvl w:val="0"/>
                <w:numId w:val="6"/>
              </w:numPr>
              <w:tabs>
                <w:tab w:val="left" w:pos="812"/>
              </w:tabs>
              <w:ind w:left="811" w:hanging="708"/>
              <w:rPr>
                <w:rFonts w:ascii="Times New Roman" w:eastAsia="Times New Roman" w:hAnsi="Times New Roman" w:cs="Times New Roman"/>
                <w:sz w:val="24"/>
                <w:szCs w:val="24"/>
              </w:rPr>
            </w:pPr>
            <w:r>
              <w:rPr>
                <w:rFonts w:ascii="Times New Roman"/>
                <w:sz w:val="24"/>
              </w:rPr>
              <w:t>Plant growing and allocation</w:t>
            </w:r>
            <w:r>
              <w:rPr>
                <w:rFonts w:ascii="Times New Roman"/>
                <w:spacing w:val="-11"/>
                <w:sz w:val="24"/>
              </w:rPr>
              <w:t xml:space="preserve"> </w:t>
            </w:r>
            <w:r>
              <w:rPr>
                <w:rFonts w:ascii="Times New Roman"/>
                <w:sz w:val="24"/>
              </w:rPr>
              <w:t>systems.</w:t>
            </w:r>
          </w:p>
          <w:p w:rsidR="0049241E" w:rsidRDefault="0044644B">
            <w:pPr>
              <w:pStyle w:val="TableParagraph"/>
              <w:numPr>
                <w:ilvl w:val="0"/>
                <w:numId w:val="6"/>
              </w:numPr>
              <w:tabs>
                <w:tab w:val="left" w:pos="812"/>
              </w:tabs>
              <w:ind w:left="811" w:hanging="708"/>
              <w:rPr>
                <w:rFonts w:ascii="Times New Roman" w:eastAsia="Times New Roman" w:hAnsi="Times New Roman" w:cs="Times New Roman"/>
                <w:sz w:val="24"/>
                <w:szCs w:val="24"/>
              </w:rPr>
            </w:pPr>
            <w:r>
              <w:rPr>
                <w:rFonts w:ascii="Times New Roman"/>
                <w:sz w:val="24"/>
              </w:rPr>
              <w:t>Forestry.</w:t>
            </w:r>
          </w:p>
          <w:p w:rsidR="0049241E" w:rsidRDefault="0044644B">
            <w:pPr>
              <w:pStyle w:val="TableParagraph"/>
              <w:numPr>
                <w:ilvl w:val="0"/>
                <w:numId w:val="6"/>
              </w:numPr>
              <w:tabs>
                <w:tab w:val="left" w:pos="812"/>
              </w:tabs>
              <w:ind w:right="1742" w:firstLine="0"/>
              <w:rPr>
                <w:rFonts w:ascii="Times New Roman" w:eastAsia="Times New Roman" w:hAnsi="Times New Roman" w:cs="Times New Roman"/>
                <w:sz w:val="24"/>
                <w:szCs w:val="24"/>
              </w:rPr>
            </w:pPr>
            <w:r>
              <w:rPr>
                <w:rFonts w:ascii="Times New Roman"/>
                <w:sz w:val="24"/>
              </w:rPr>
              <w:t>Environment protection and nature conservation. Literature:</w:t>
            </w:r>
          </w:p>
          <w:p w:rsidR="0049241E" w:rsidRDefault="0049241E">
            <w:pPr>
              <w:pStyle w:val="TableParagraph"/>
              <w:rPr>
                <w:rFonts w:ascii="Times New Roman" w:eastAsia="Times New Roman" w:hAnsi="Times New Roman" w:cs="Times New Roman"/>
                <w:sz w:val="24"/>
                <w:szCs w:val="24"/>
              </w:rPr>
            </w:pPr>
          </w:p>
          <w:p w:rsidR="0049241E" w:rsidRDefault="0044644B">
            <w:pPr>
              <w:pStyle w:val="TableParagraph"/>
              <w:numPr>
                <w:ilvl w:val="0"/>
                <w:numId w:val="5"/>
              </w:numPr>
              <w:tabs>
                <w:tab w:val="left" w:pos="464"/>
              </w:tabs>
              <w:ind w:right="180"/>
              <w:rPr>
                <w:rFonts w:ascii="Times New Roman" w:eastAsia="Times New Roman" w:hAnsi="Times New Roman" w:cs="Times New Roman"/>
                <w:sz w:val="24"/>
                <w:szCs w:val="24"/>
              </w:rPr>
            </w:pPr>
            <w:proofErr w:type="spellStart"/>
            <w:r>
              <w:rPr>
                <w:rFonts w:ascii="Times New Roman" w:hAnsi="Times New Roman"/>
                <w:sz w:val="24"/>
              </w:rPr>
              <w:t>Ángyán</w:t>
            </w:r>
            <w:proofErr w:type="spellEnd"/>
            <w:r>
              <w:rPr>
                <w:rFonts w:ascii="Times New Roman" w:hAnsi="Times New Roman"/>
                <w:sz w:val="24"/>
              </w:rPr>
              <w:t xml:space="preserve"> J. </w:t>
            </w:r>
            <w:proofErr w:type="spellStart"/>
            <w:proofErr w:type="gramStart"/>
            <w:r>
              <w:rPr>
                <w:rFonts w:ascii="Times New Roman" w:hAnsi="Times New Roman"/>
                <w:sz w:val="24"/>
              </w:rPr>
              <w:t>szerk</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Magyarország</w:t>
            </w:r>
            <w:proofErr w:type="spellEnd"/>
            <w:r>
              <w:rPr>
                <w:rFonts w:ascii="Times New Roman" w:hAnsi="Times New Roman"/>
                <w:sz w:val="24"/>
              </w:rPr>
              <w:t xml:space="preserve"> </w:t>
            </w:r>
            <w:proofErr w:type="spellStart"/>
            <w:r>
              <w:rPr>
                <w:rFonts w:ascii="Times New Roman" w:hAnsi="Times New Roman"/>
                <w:sz w:val="24"/>
              </w:rPr>
              <w:t>földhasználati</w:t>
            </w:r>
            <w:proofErr w:type="spellEnd"/>
            <w:r>
              <w:rPr>
                <w:rFonts w:ascii="Times New Roman" w:hAnsi="Times New Roman"/>
                <w:sz w:val="24"/>
              </w:rPr>
              <w:t xml:space="preserve"> </w:t>
            </w:r>
            <w:proofErr w:type="spellStart"/>
            <w:r>
              <w:rPr>
                <w:rFonts w:ascii="Times New Roman" w:hAnsi="Times New Roman"/>
                <w:sz w:val="24"/>
              </w:rPr>
              <w:t>zónarendszerének</w:t>
            </w:r>
            <w:proofErr w:type="spellEnd"/>
            <w:r>
              <w:rPr>
                <w:rFonts w:ascii="Times New Roman" w:hAnsi="Times New Roman"/>
                <w:sz w:val="24"/>
              </w:rPr>
              <w:t xml:space="preserve"> </w:t>
            </w:r>
            <w:proofErr w:type="spellStart"/>
            <w:r>
              <w:rPr>
                <w:rFonts w:ascii="Times New Roman" w:hAnsi="Times New Roman"/>
                <w:sz w:val="24"/>
              </w:rPr>
              <w:t>kidolgozása</w:t>
            </w:r>
            <w:proofErr w:type="spellEnd"/>
            <w:r>
              <w:rPr>
                <w:rFonts w:ascii="Times New Roman" w:hAnsi="Times New Roman"/>
                <w:sz w:val="24"/>
              </w:rPr>
              <w:t xml:space="preserve"> </w:t>
            </w:r>
            <w:proofErr w:type="spellStart"/>
            <w:r>
              <w:rPr>
                <w:rFonts w:ascii="Times New Roman" w:hAnsi="Times New Roman"/>
                <w:sz w:val="24"/>
              </w:rPr>
              <w:t>az</w:t>
            </w:r>
            <w:proofErr w:type="spellEnd"/>
            <w:r>
              <w:rPr>
                <w:rFonts w:ascii="Times New Roman" w:hAnsi="Times New Roman"/>
                <w:sz w:val="24"/>
              </w:rPr>
              <w:t xml:space="preserve"> EU </w:t>
            </w:r>
            <w:proofErr w:type="spellStart"/>
            <w:r>
              <w:rPr>
                <w:rFonts w:ascii="Times New Roman" w:hAnsi="Times New Roman"/>
                <w:sz w:val="24"/>
              </w:rPr>
              <w:t>csatlakozási</w:t>
            </w:r>
            <w:proofErr w:type="spellEnd"/>
            <w:r>
              <w:rPr>
                <w:rFonts w:ascii="Times New Roman" w:hAnsi="Times New Roman"/>
                <w:sz w:val="24"/>
              </w:rPr>
              <w:t xml:space="preserve"> </w:t>
            </w:r>
            <w:proofErr w:type="spellStart"/>
            <w:r>
              <w:rPr>
                <w:rFonts w:ascii="Times New Roman" w:hAnsi="Times New Roman"/>
                <w:sz w:val="24"/>
              </w:rPr>
              <w:t>tárgyalások</w:t>
            </w:r>
            <w:proofErr w:type="spellEnd"/>
            <w:r>
              <w:rPr>
                <w:rFonts w:ascii="Times New Roman" w:hAnsi="Times New Roman"/>
                <w:sz w:val="24"/>
              </w:rPr>
              <w:t xml:space="preserve"> </w:t>
            </w:r>
            <w:proofErr w:type="spellStart"/>
            <w:r>
              <w:rPr>
                <w:rFonts w:ascii="Times New Roman" w:hAnsi="Times New Roman"/>
                <w:sz w:val="24"/>
              </w:rPr>
              <w:t>megalapozásához</w:t>
            </w:r>
            <w:proofErr w:type="spellEnd"/>
            <w:r>
              <w:rPr>
                <w:rFonts w:ascii="Times New Roman" w:hAnsi="Times New Roman"/>
                <w:sz w:val="24"/>
              </w:rPr>
              <w:t xml:space="preserve">, GATE </w:t>
            </w:r>
            <w:proofErr w:type="spellStart"/>
            <w:r>
              <w:rPr>
                <w:rFonts w:ascii="Times New Roman" w:hAnsi="Times New Roman"/>
                <w:sz w:val="24"/>
              </w:rPr>
              <w:t>Környezet-és</w:t>
            </w:r>
            <w:proofErr w:type="spellEnd"/>
            <w:r>
              <w:rPr>
                <w:rFonts w:ascii="Times New Roman" w:hAnsi="Times New Roman"/>
                <w:sz w:val="24"/>
              </w:rPr>
              <w:t xml:space="preserve"> </w:t>
            </w:r>
            <w:proofErr w:type="spellStart"/>
            <w:r>
              <w:rPr>
                <w:rFonts w:ascii="Times New Roman" w:hAnsi="Times New Roman"/>
                <w:sz w:val="24"/>
              </w:rPr>
              <w:t>Tájgazdálkodási</w:t>
            </w:r>
            <w:proofErr w:type="spellEnd"/>
            <w:r>
              <w:rPr>
                <w:rFonts w:ascii="Times New Roman" w:hAnsi="Times New Roman"/>
                <w:sz w:val="24"/>
              </w:rPr>
              <w:t xml:space="preserve"> </w:t>
            </w:r>
            <w:proofErr w:type="spellStart"/>
            <w:r>
              <w:rPr>
                <w:rFonts w:ascii="Times New Roman" w:hAnsi="Times New Roman"/>
                <w:sz w:val="24"/>
              </w:rPr>
              <w:t>Intézet</w:t>
            </w:r>
            <w:proofErr w:type="spellEnd"/>
            <w:r>
              <w:rPr>
                <w:rFonts w:ascii="Times New Roman" w:hAnsi="Times New Roman"/>
                <w:sz w:val="24"/>
              </w:rPr>
              <w:t xml:space="preserve"> </w:t>
            </w:r>
            <w:proofErr w:type="spellStart"/>
            <w:r>
              <w:rPr>
                <w:rFonts w:ascii="Times New Roman" w:hAnsi="Times New Roman"/>
                <w:sz w:val="24"/>
              </w:rPr>
              <w:t>kiadása</w:t>
            </w:r>
            <w:proofErr w:type="spellEnd"/>
            <w:r>
              <w:rPr>
                <w:rFonts w:ascii="Times New Roman" w:hAnsi="Times New Roman"/>
                <w:sz w:val="24"/>
              </w:rPr>
              <w:t>,</w:t>
            </w:r>
            <w:r>
              <w:rPr>
                <w:rFonts w:ascii="Times New Roman" w:hAnsi="Times New Roman"/>
                <w:spacing w:val="33"/>
                <w:sz w:val="24"/>
              </w:rPr>
              <w:t xml:space="preserve"> </w:t>
            </w:r>
            <w:r>
              <w:rPr>
                <w:rFonts w:ascii="Times New Roman" w:hAnsi="Times New Roman"/>
                <w:sz w:val="24"/>
              </w:rPr>
              <w:t>Gödöllı,1998.</w:t>
            </w:r>
          </w:p>
          <w:p w:rsidR="0049241E" w:rsidRDefault="0044644B">
            <w:pPr>
              <w:pStyle w:val="TableParagraph"/>
              <w:numPr>
                <w:ilvl w:val="0"/>
                <w:numId w:val="5"/>
              </w:numPr>
              <w:tabs>
                <w:tab w:val="left" w:pos="464"/>
              </w:tabs>
              <w:ind w:right="385"/>
              <w:rPr>
                <w:rFonts w:ascii="Times New Roman" w:eastAsia="Times New Roman" w:hAnsi="Times New Roman" w:cs="Times New Roman"/>
                <w:sz w:val="24"/>
                <w:szCs w:val="24"/>
              </w:rPr>
            </w:pPr>
            <w:proofErr w:type="spellStart"/>
            <w:r>
              <w:rPr>
                <w:rFonts w:ascii="Times New Roman" w:hAnsi="Times New Roman"/>
                <w:sz w:val="24"/>
              </w:rPr>
              <w:t>Dömsödi</w:t>
            </w:r>
            <w:proofErr w:type="spellEnd"/>
            <w:r>
              <w:rPr>
                <w:rFonts w:ascii="Times New Roman" w:hAnsi="Times New Roman"/>
                <w:sz w:val="24"/>
              </w:rPr>
              <w:t xml:space="preserve"> </w:t>
            </w:r>
            <w:proofErr w:type="spellStart"/>
            <w:r>
              <w:rPr>
                <w:rFonts w:ascii="Times New Roman" w:hAnsi="Times New Roman"/>
                <w:sz w:val="24"/>
              </w:rPr>
              <w:t>János</w:t>
            </w:r>
            <w:proofErr w:type="spellEnd"/>
            <w:r>
              <w:rPr>
                <w:rFonts w:ascii="Times New Roman" w:hAnsi="Times New Roman"/>
                <w:sz w:val="24"/>
              </w:rPr>
              <w:t xml:space="preserve">_ </w:t>
            </w:r>
            <w:proofErr w:type="spellStart"/>
            <w:r>
              <w:rPr>
                <w:rFonts w:ascii="Times New Roman" w:hAnsi="Times New Roman"/>
                <w:sz w:val="24"/>
              </w:rPr>
              <w:t>Szalai</w:t>
            </w:r>
            <w:proofErr w:type="spellEnd"/>
            <w:r>
              <w:rPr>
                <w:rFonts w:ascii="Times New Roman" w:hAnsi="Times New Roman"/>
                <w:sz w:val="24"/>
              </w:rPr>
              <w:t xml:space="preserve"> T.: </w:t>
            </w:r>
            <w:proofErr w:type="spellStart"/>
            <w:r>
              <w:rPr>
                <w:rFonts w:ascii="Times New Roman" w:hAnsi="Times New Roman"/>
                <w:sz w:val="24"/>
              </w:rPr>
              <w:t>Mezıgazdasági</w:t>
            </w:r>
            <w:proofErr w:type="spellEnd"/>
            <w:r>
              <w:rPr>
                <w:rFonts w:ascii="Times New Roman" w:hAnsi="Times New Roman"/>
                <w:sz w:val="24"/>
              </w:rPr>
              <w:t xml:space="preserve"> </w:t>
            </w:r>
            <w:proofErr w:type="spellStart"/>
            <w:r>
              <w:rPr>
                <w:rFonts w:ascii="Times New Roman" w:hAnsi="Times New Roman"/>
                <w:sz w:val="24"/>
              </w:rPr>
              <w:t>földhasználat</w:t>
            </w:r>
            <w:proofErr w:type="gramStart"/>
            <w:r>
              <w:rPr>
                <w:rFonts w:ascii="Times New Roman" w:hAnsi="Times New Roman"/>
                <w:sz w:val="24"/>
              </w:rPr>
              <w:t>,egyetemi</w:t>
            </w:r>
            <w:proofErr w:type="spellEnd"/>
            <w:proofErr w:type="gramEnd"/>
            <w:r>
              <w:rPr>
                <w:rFonts w:ascii="Times New Roman" w:hAnsi="Times New Roman"/>
                <w:sz w:val="24"/>
              </w:rPr>
              <w:t xml:space="preserve"> </w:t>
            </w:r>
            <w:proofErr w:type="spellStart"/>
            <w:r>
              <w:rPr>
                <w:rFonts w:ascii="Times New Roman" w:hAnsi="Times New Roman"/>
                <w:spacing w:val="-1"/>
                <w:sz w:val="24"/>
              </w:rPr>
              <w:t>jegyzet</w:t>
            </w:r>
            <w:proofErr w:type="spellEnd"/>
            <w:r>
              <w:rPr>
                <w:rFonts w:ascii="Times New Roman" w:hAnsi="Times New Roman"/>
                <w:spacing w:val="-1"/>
                <w:sz w:val="24"/>
              </w:rPr>
              <w:t>,</w:t>
            </w:r>
            <w:r>
              <w:rPr>
                <w:rFonts w:ascii="Times New Roman" w:hAnsi="Times New Roman"/>
                <w:spacing w:val="53"/>
                <w:sz w:val="24"/>
              </w:rPr>
              <w:t xml:space="preserve"> </w:t>
            </w:r>
            <w:r>
              <w:rPr>
                <w:rFonts w:ascii="Times New Roman" w:hAnsi="Times New Roman"/>
                <w:sz w:val="24"/>
              </w:rPr>
              <w:t>GATE,Gödöllı,1997.</w:t>
            </w:r>
          </w:p>
          <w:p w:rsidR="0049241E" w:rsidRDefault="0044644B">
            <w:pPr>
              <w:pStyle w:val="TableParagraph"/>
              <w:numPr>
                <w:ilvl w:val="0"/>
                <w:numId w:val="5"/>
              </w:numPr>
              <w:tabs>
                <w:tab w:val="left" w:pos="464"/>
              </w:tabs>
              <w:ind w:right="1566"/>
              <w:rPr>
                <w:rFonts w:ascii="Times New Roman" w:eastAsia="Times New Roman" w:hAnsi="Times New Roman" w:cs="Times New Roman"/>
                <w:sz w:val="24"/>
                <w:szCs w:val="24"/>
              </w:rPr>
            </w:pPr>
            <w:proofErr w:type="spellStart"/>
            <w:r>
              <w:rPr>
                <w:rFonts w:ascii="Times New Roman" w:hAnsi="Times New Roman"/>
                <w:sz w:val="24"/>
              </w:rPr>
              <w:t>Katonáné</w:t>
            </w:r>
            <w:proofErr w:type="spellEnd"/>
            <w:r>
              <w:rPr>
                <w:rFonts w:ascii="Times New Roman" w:hAnsi="Times New Roman"/>
                <w:sz w:val="24"/>
              </w:rPr>
              <w:t xml:space="preserve"> </w:t>
            </w:r>
            <w:proofErr w:type="spellStart"/>
            <w:r>
              <w:rPr>
                <w:rFonts w:ascii="Times New Roman" w:hAnsi="Times New Roman"/>
                <w:sz w:val="24"/>
              </w:rPr>
              <w:t>Gombás</w:t>
            </w:r>
            <w:proofErr w:type="spellEnd"/>
            <w:r>
              <w:rPr>
                <w:rFonts w:ascii="Times New Roman" w:hAnsi="Times New Roman"/>
                <w:sz w:val="24"/>
              </w:rPr>
              <w:t xml:space="preserve"> K: </w:t>
            </w:r>
            <w:proofErr w:type="spellStart"/>
            <w:r>
              <w:rPr>
                <w:rFonts w:ascii="Times New Roman" w:hAnsi="Times New Roman"/>
                <w:sz w:val="24"/>
              </w:rPr>
              <w:t>környezet-és</w:t>
            </w:r>
            <w:proofErr w:type="spellEnd"/>
            <w:r>
              <w:rPr>
                <w:rFonts w:ascii="Times New Roman" w:hAnsi="Times New Roman"/>
                <w:sz w:val="24"/>
              </w:rPr>
              <w:t xml:space="preserve"> </w:t>
            </w:r>
            <w:proofErr w:type="spellStart"/>
            <w:r>
              <w:rPr>
                <w:rFonts w:ascii="Times New Roman" w:hAnsi="Times New Roman"/>
                <w:sz w:val="24"/>
              </w:rPr>
              <w:t>természetvédelem</w:t>
            </w:r>
            <w:proofErr w:type="spellEnd"/>
            <w:r>
              <w:rPr>
                <w:rFonts w:ascii="Times New Roman" w:hAnsi="Times New Roman"/>
                <w:sz w:val="24"/>
              </w:rPr>
              <w:t xml:space="preserve">, </w:t>
            </w:r>
            <w:proofErr w:type="spellStart"/>
            <w:r>
              <w:rPr>
                <w:rFonts w:ascii="Times New Roman" w:hAnsi="Times New Roman"/>
                <w:sz w:val="24"/>
              </w:rPr>
              <w:t>Kézirat</w:t>
            </w:r>
            <w:proofErr w:type="gramStart"/>
            <w:r>
              <w:rPr>
                <w:rFonts w:ascii="Times New Roman" w:hAnsi="Times New Roman"/>
                <w:sz w:val="24"/>
              </w:rPr>
              <w:t>,NYME</w:t>
            </w:r>
            <w:proofErr w:type="spellEnd"/>
            <w:proofErr w:type="gramEnd"/>
            <w:r>
              <w:rPr>
                <w:rFonts w:ascii="Times New Roman" w:hAnsi="Times New Roman"/>
                <w:sz w:val="24"/>
              </w:rPr>
              <w:t xml:space="preserve"> GEO, </w:t>
            </w:r>
            <w:proofErr w:type="spellStart"/>
            <w:r>
              <w:rPr>
                <w:rFonts w:ascii="Times New Roman" w:hAnsi="Times New Roman"/>
                <w:sz w:val="24"/>
              </w:rPr>
              <w:t>Jegyzetsokszorosító</w:t>
            </w:r>
            <w:proofErr w:type="spellEnd"/>
            <w:r>
              <w:rPr>
                <w:rFonts w:ascii="Times New Roman" w:hAnsi="Times New Roman"/>
                <w:sz w:val="24"/>
              </w:rPr>
              <w:t xml:space="preserve"> Részleg,Székesfehérvár,2002.</w:t>
            </w:r>
          </w:p>
          <w:p w:rsidR="0049241E" w:rsidRDefault="0044644B">
            <w:pPr>
              <w:pStyle w:val="TableParagraph"/>
              <w:numPr>
                <w:ilvl w:val="0"/>
                <w:numId w:val="5"/>
              </w:numPr>
              <w:tabs>
                <w:tab w:val="left" w:pos="464"/>
              </w:tabs>
              <w:ind w:right="739"/>
              <w:rPr>
                <w:rFonts w:ascii="Times New Roman" w:eastAsia="Times New Roman" w:hAnsi="Times New Roman" w:cs="Times New Roman"/>
                <w:sz w:val="24"/>
                <w:szCs w:val="24"/>
              </w:rPr>
            </w:pPr>
            <w:proofErr w:type="spellStart"/>
            <w:r>
              <w:rPr>
                <w:rFonts w:ascii="Times New Roman" w:hAnsi="Times New Roman"/>
                <w:sz w:val="24"/>
              </w:rPr>
              <w:t>NormannJ.G</w:t>
            </w:r>
            <w:proofErr w:type="spellEnd"/>
            <w:r>
              <w:rPr>
                <w:rFonts w:ascii="Times New Roman" w:hAnsi="Times New Roman"/>
                <w:sz w:val="24"/>
              </w:rPr>
              <w:t xml:space="preserve">. Pounds: </w:t>
            </w:r>
            <w:proofErr w:type="spellStart"/>
            <w:r>
              <w:rPr>
                <w:rFonts w:ascii="Times New Roman" w:hAnsi="Times New Roman"/>
                <w:sz w:val="24"/>
              </w:rPr>
              <w:t>Európa</w:t>
            </w:r>
            <w:proofErr w:type="spellEnd"/>
            <w:r>
              <w:rPr>
                <w:rFonts w:ascii="Times New Roman" w:hAnsi="Times New Roman"/>
                <w:sz w:val="24"/>
              </w:rPr>
              <w:t xml:space="preserve"> </w:t>
            </w:r>
            <w:proofErr w:type="spellStart"/>
            <w:r>
              <w:rPr>
                <w:rFonts w:ascii="Times New Roman" w:hAnsi="Times New Roman"/>
                <w:sz w:val="24"/>
              </w:rPr>
              <w:t>történeti</w:t>
            </w:r>
            <w:proofErr w:type="spellEnd"/>
            <w:r>
              <w:rPr>
                <w:rFonts w:ascii="Times New Roman" w:hAnsi="Times New Roman"/>
                <w:sz w:val="24"/>
              </w:rPr>
              <w:t xml:space="preserve"> </w:t>
            </w:r>
            <w:proofErr w:type="spellStart"/>
            <w:r>
              <w:rPr>
                <w:rFonts w:ascii="Times New Roman" w:hAnsi="Times New Roman"/>
                <w:sz w:val="24"/>
              </w:rPr>
              <w:t>földrajza</w:t>
            </w:r>
            <w:proofErr w:type="spellEnd"/>
            <w:r>
              <w:rPr>
                <w:rFonts w:ascii="Times New Roman" w:hAnsi="Times New Roman"/>
                <w:sz w:val="24"/>
              </w:rPr>
              <w:t xml:space="preserve">, Osiris </w:t>
            </w:r>
            <w:proofErr w:type="spellStart"/>
            <w:r>
              <w:rPr>
                <w:rFonts w:ascii="Times New Roman" w:hAnsi="Times New Roman"/>
                <w:sz w:val="24"/>
              </w:rPr>
              <w:t>Kiadó</w:t>
            </w:r>
            <w:proofErr w:type="spellEnd"/>
            <w:r>
              <w:rPr>
                <w:rFonts w:ascii="Times New Roman" w:hAnsi="Times New Roman"/>
                <w:sz w:val="24"/>
              </w:rPr>
              <w:t>, Budapest</w:t>
            </w:r>
            <w:proofErr w:type="gramStart"/>
            <w:r>
              <w:rPr>
                <w:rFonts w:ascii="Times New Roman" w:hAnsi="Times New Roman"/>
                <w:sz w:val="24"/>
              </w:rPr>
              <w:t>,1990</w:t>
            </w:r>
            <w:proofErr w:type="gramEnd"/>
            <w:r>
              <w:rPr>
                <w:rFonts w:ascii="Times New Roman" w:hAnsi="Times New Roman"/>
                <w:sz w:val="24"/>
              </w:rPr>
              <w:t>.</w:t>
            </w:r>
          </w:p>
          <w:p w:rsidR="0049241E" w:rsidRDefault="0044644B">
            <w:pPr>
              <w:pStyle w:val="TableParagraph"/>
              <w:numPr>
                <w:ilvl w:val="0"/>
                <w:numId w:val="5"/>
              </w:numPr>
              <w:tabs>
                <w:tab w:val="left" w:pos="464"/>
              </w:tabs>
              <w:ind w:right="1365"/>
              <w:rPr>
                <w:rFonts w:ascii="Times New Roman" w:eastAsia="Times New Roman" w:hAnsi="Times New Roman" w:cs="Times New Roman"/>
                <w:sz w:val="24"/>
                <w:szCs w:val="24"/>
              </w:rPr>
            </w:pPr>
            <w:proofErr w:type="spellStart"/>
            <w:r>
              <w:rPr>
                <w:rFonts w:ascii="Times New Roman" w:hAnsi="Times New Roman"/>
                <w:sz w:val="24"/>
              </w:rPr>
              <w:t>Nyíri</w:t>
            </w:r>
            <w:proofErr w:type="spellEnd"/>
            <w:r>
              <w:rPr>
                <w:rFonts w:ascii="Times New Roman" w:hAnsi="Times New Roman"/>
                <w:sz w:val="24"/>
              </w:rPr>
              <w:t xml:space="preserve"> L. </w:t>
            </w:r>
            <w:proofErr w:type="spellStart"/>
            <w:proofErr w:type="gramStart"/>
            <w:r>
              <w:rPr>
                <w:rFonts w:ascii="Times New Roman" w:hAnsi="Times New Roman"/>
                <w:sz w:val="24"/>
              </w:rPr>
              <w:t>szerk</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Földmőveleéstan</w:t>
            </w:r>
            <w:proofErr w:type="spellEnd"/>
            <w:r>
              <w:rPr>
                <w:rFonts w:ascii="Times New Roman" w:hAnsi="Times New Roman"/>
                <w:sz w:val="24"/>
              </w:rPr>
              <w:t xml:space="preserve">. </w:t>
            </w:r>
            <w:proofErr w:type="spellStart"/>
            <w:r>
              <w:rPr>
                <w:rFonts w:ascii="Times New Roman" w:hAnsi="Times New Roman"/>
                <w:sz w:val="24"/>
              </w:rPr>
              <w:t>Mezıgazdasági</w:t>
            </w:r>
            <w:proofErr w:type="spellEnd"/>
            <w:r>
              <w:rPr>
                <w:rFonts w:ascii="Times New Roman" w:hAnsi="Times New Roman"/>
                <w:sz w:val="24"/>
              </w:rPr>
              <w:t xml:space="preserve"> </w:t>
            </w:r>
            <w:proofErr w:type="spellStart"/>
            <w:r>
              <w:rPr>
                <w:rFonts w:ascii="Times New Roman" w:hAnsi="Times New Roman"/>
                <w:sz w:val="24"/>
              </w:rPr>
              <w:t>Kiadó</w:t>
            </w:r>
            <w:proofErr w:type="spellEnd"/>
            <w:r>
              <w:rPr>
                <w:rFonts w:ascii="Times New Roman" w:hAnsi="Times New Roman"/>
                <w:sz w:val="24"/>
              </w:rPr>
              <w:t xml:space="preserve"> Budapest</w:t>
            </w:r>
            <w:proofErr w:type="gramStart"/>
            <w:r>
              <w:rPr>
                <w:rFonts w:ascii="Times New Roman" w:hAnsi="Times New Roman"/>
                <w:sz w:val="24"/>
              </w:rPr>
              <w:t>,1993</w:t>
            </w:r>
            <w:proofErr w:type="gramEnd"/>
            <w:r>
              <w:rPr>
                <w:rFonts w:ascii="Times New Roman" w:hAnsi="Times New Roman"/>
                <w:sz w:val="24"/>
              </w:rPr>
              <w:t>.</w:t>
            </w:r>
          </w:p>
          <w:p w:rsidR="0049241E" w:rsidRDefault="0044644B">
            <w:pPr>
              <w:pStyle w:val="TableParagraph"/>
              <w:numPr>
                <w:ilvl w:val="0"/>
                <w:numId w:val="5"/>
              </w:numPr>
              <w:tabs>
                <w:tab w:val="left" w:pos="464"/>
              </w:tabs>
              <w:rPr>
                <w:rFonts w:ascii="Times New Roman" w:eastAsia="Times New Roman" w:hAnsi="Times New Roman" w:cs="Times New Roman"/>
                <w:sz w:val="24"/>
                <w:szCs w:val="24"/>
              </w:rPr>
            </w:pPr>
            <w:proofErr w:type="spellStart"/>
            <w:r>
              <w:rPr>
                <w:rFonts w:ascii="Times New Roman" w:hAnsi="Times New Roman"/>
                <w:sz w:val="24"/>
              </w:rPr>
              <w:t>Rakonczay</w:t>
            </w:r>
            <w:proofErr w:type="spellEnd"/>
            <w:r>
              <w:rPr>
                <w:rFonts w:ascii="Times New Roman" w:hAnsi="Times New Roman"/>
                <w:sz w:val="24"/>
              </w:rPr>
              <w:t xml:space="preserve"> Z: </w:t>
            </w:r>
            <w:proofErr w:type="spellStart"/>
            <w:r>
              <w:rPr>
                <w:rFonts w:ascii="Times New Roman" w:hAnsi="Times New Roman"/>
                <w:sz w:val="24"/>
              </w:rPr>
              <w:t>Természetvédelem</w:t>
            </w:r>
            <w:proofErr w:type="spellEnd"/>
            <w:r>
              <w:rPr>
                <w:rFonts w:ascii="Times New Roman" w:hAnsi="Times New Roman"/>
                <w:sz w:val="24"/>
              </w:rPr>
              <w:t xml:space="preserve">, </w:t>
            </w:r>
            <w:proofErr w:type="spellStart"/>
            <w:r>
              <w:rPr>
                <w:rFonts w:ascii="Times New Roman" w:hAnsi="Times New Roman"/>
                <w:sz w:val="24"/>
              </w:rPr>
              <w:t>Mezıgazdasági</w:t>
            </w:r>
            <w:proofErr w:type="spellEnd"/>
            <w:r>
              <w:rPr>
                <w:rFonts w:ascii="Times New Roman" w:hAnsi="Times New Roman"/>
                <w:spacing w:val="43"/>
                <w:sz w:val="24"/>
              </w:rPr>
              <w:t xml:space="preserve"> </w:t>
            </w:r>
            <w:proofErr w:type="spellStart"/>
            <w:r>
              <w:rPr>
                <w:rFonts w:ascii="Times New Roman" w:hAnsi="Times New Roman"/>
                <w:sz w:val="24"/>
              </w:rPr>
              <w:t>Szaktudás</w:t>
            </w:r>
            <w:proofErr w:type="spellEnd"/>
          </w:p>
          <w:p w:rsidR="0049241E" w:rsidRDefault="0044644B">
            <w:pPr>
              <w:pStyle w:val="TableParagraph"/>
              <w:numPr>
                <w:ilvl w:val="0"/>
                <w:numId w:val="5"/>
              </w:numPr>
              <w:tabs>
                <w:tab w:val="left" w:pos="464"/>
              </w:tabs>
              <w:rPr>
                <w:rFonts w:ascii="Times New Roman" w:eastAsia="Times New Roman" w:hAnsi="Times New Roman" w:cs="Times New Roman"/>
                <w:sz w:val="24"/>
                <w:szCs w:val="24"/>
              </w:rPr>
            </w:pPr>
            <w:proofErr w:type="spellStart"/>
            <w:r>
              <w:rPr>
                <w:rFonts w:ascii="Times New Roman" w:hAnsi="Times New Roman"/>
                <w:sz w:val="24"/>
              </w:rPr>
              <w:t>Kiadó</w:t>
            </w:r>
            <w:proofErr w:type="spellEnd"/>
            <w:r>
              <w:rPr>
                <w:rFonts w:ascii="Times New Roman" w:hAnsi="Times New Roman"/>
                <w:sz w:val="24"/>
              </w:rPr>
              <w:t>, Budapest,</w:t>
            </w:r>
            <w:r>
              <w:rPr>
                <w:rFonts w:ascii="Times New Roman" w:hAnsi="Times New Roman"/>
                <w:spacing w:val="-4"/>
                <w:sz w:val="24"/>
              </w:rPr>
              <w:t xml:space="preserve"> </w:t>
            </w:r>
            <w:r>
              <w:rPr>
                <w:rFonts w:ascii="Times New Roman" w:hAnsi="Times New Roman"/>
                <w:sz w:val="24"/>
              </w:rPr>
              <w:t>1995.</w:t>
            </w:r>
          </w:p>
        </w:tc>
      </w:tr>
      <w:tr w:rsidR="0049241E">
        <w:trPr>
          <w:trHeight w:hRule="exact" w:val="1068"/>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Method</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ind w:left="103" w:right="636"/>
              <w:rPr>
                <w:rFonts w:ascii="Times New Roman" w:eastAsia="Times New Roman" w:hAnsi="Times New Roman" w:cs="Times New Roman"/>
                <w:sz w:val="24"/>
                <w:szCs w:val="24"/>
              </w:rPr>
            </w:pPr>
            <w:r>
              <w:rPr>
                <w:rFonts w:ascii="Times New Roman"/>
                <w:sz w:val="24"/>
              </w:rPr>
              <w:t>Project based learning. Students have to know the basic ideas of the topics and their applications on their</w:t>
            </w:r>
            <w:r>
              <w:rPr>
                <w:rFonts w:ascii="Times New Roman"/>
                <w:spacing w:val="-9"/>
                <w:sz w:val="24"/>
              </w:rPr>
              <w:t xml:space="preserve"> </w:t>
            </w:r>
            <w:r>
              <w:rPr>
                <w:rFonts w:ascii="Times New Roman"/>
                <w:sz w:val="24"/>
              </w:rPr>
              <w:t>field.</w:t>
            </w:r>
          </w:p>
        </w:tc>
      </w:tr>
    </w:tbl>
    <w:p w:rsidR="0049241E" w:rsidRDefault="0049241E">
      <w:pPr>
        <w:rPr>
          <w:rFonts w:ascii="Times New Roman" w:eastAsia="Times New Roman" w:hAnsi="Times New Roman" w:cs="Times New Roman"/>
          <w:sz w:val="24"/>
          <w:szCs w:val="24"/>
        </w:rPr>
        <w:sectPr w:rsidR="0049241E">
          <w:pgSz w:w="11900" w:h="16840"/>
          <w:pgMar w:top="1600" w:right="1360" w:bottom="280" w:left="1200" w:header="708" w:footer="708" w:gutter="0"/>
          <w:cols w:space="708"/>
        </w:sectPr>
      </w:pPr>
    </w:p>
    <w:p w:rsidR="0049241E" w:rsidRDefault="0049241E">
      <w:pPr>
        <w:rPr>
          <w:rFonts w:ascii="Times New Roman" w:eastAsia="Times New Roman" w:hAnsi="Times New Roman" w:cs="Times New Roman"/>
          <w:sz w:val="8"/>
          <w:szCs w:val="8"/>
        </w:rPr>
      </w:pPr>
    </w:p>
    <w:tbl>
      <w:tblPr>
        <w:tblStyle w:val="TableNormal"/>
        <w:tblW w:w="0" w:type="auto"/>
        <w:tblInd w:w="118" w:type="dxa"/>
        <w:tblLayout w:type="fixed"/>
        <w:tblLook w:val="01E0" w:firstRow="1" w:lastRow="1" w:firstColumn="1" w:lastColumn="1" w:noHBand="0" w:noVBand="0"/>
      </w:tblPr>
      <w:tblGrid>
        <w:gridCol w:w="1841"/>
        <w:gridCol w:w="7277"/>
      </w:tblGrid>
      <w:tr w:rsidR="0049241E">
        <w:trPr>
          <w:trHeight w:hRule="exact" w:val="564"/>
        </w:trPr>
        <w:tc>
          <w:tcPr>
            <w:tcW w:w="9118" w:type="dxa"/>
            <w:gridSpan w:val="2"/>
            <w:tcBorders>
              <w:top w:val="single" w:sz="4" w:space="0" w:color="000000"/>
              <w:left w:val="single" w:sz="4" w:space="0" w:color="000000"/>
              <w:bottom w:val="single" w:sz="4" w:space="0" w:color="000000"/>
              <w:right w:val="single" w:sz="4" w:space="0" w:color="000000"/>
            </w:tcBorders>
          </w:tcPr>
          <w:p w:rsidR="0049241E" w:rsidRDefault="00B2366D">
            <w:pPr>
              <w:pStyle w:val="TableParagraph"/>
              <w:spacing w:line="268" w:lineRule="exact"/>
              <w:ind w:left="1893"/>
              <w:rPr>
                <w:rFonts w:ascii="Times New Roman" w:eastAsia="Times New Roman" w:hAnsi="Times New Roman" w:cs="Times New Roman"/>
                <w:sz w:val="24"/>
                <w:szCs w:val="24"/>
              </w:rPr>
            </w:pPr>
            <w:proofErr w:type="spellStart"/>
            <w:r>
              <w:rPr>
                <w:rFonts w:ascii="Times New Roman"/>
                <w:sz w:val="24"/>
              </w:rPr>
              <w:t>Ó</w:t>
            </w:r>
            <w:r>
              <w:rPr>
                <w:rFonts w:ascii="Times New Roman"/>
                <w:sz w:val="24"/>
              </w:rPr>
              <w:t>buda</w:t>
            </w:r>
            <w:proofErr w:type="spellEnd"/>
            <w:r>
              <w:rPr>
                <w:rFonts w:ascii="Times New Roman"/>
                <w:sz w:val="24"/>
              </w:rPr>
              <w:t xml:space="preserve"> University Alba </w:t>
            </w:r>
            <w:proofErr w:type="spellStart"/>
            <w:r>
              <w:rPr>
                <w:rFonts w:ascii="Times New Roman"/>
                <w:sz w:val="24"/>
              </w:rPr>
              <w:t>Regia</w:t>
            </w:r>
            <w:proofErr w:type="spellEnd"/>
            <w:r>
              <w:rPr>
                <w:rFonts w:ascii="Times New Roman"/>
                <w:sz w:val="24"/>
              </w:rPr>
              <w:t xml:space="preserve"> Technical Faculty Institute of</w:t>
            </w:r>
            <w:r>
              <w:rPr>
                <w:rFonts w:ascii="Times New Roman"/>
                <w:spacing w:val="-14"/>
                <w:sz w:val="24"/>
              </w:rPr>
              <w:t xml:space="preserve"> </w:t>
            </w:r>
            <w:r>
              <w:rPr>
                <w:rFonts w:ascii="Times New Roman"/>
                <w:sz w:val="24"/>
              </w:rPr>
              <w:t>Geoinformatics</w:t>
            </w:r>
          </w:p>
        </w:tc>
      </w:tr>
      <w:tr w:rsidR="0049241E">
        <w:trPr>
          <w:trHeight w:hRule="exact" w:val="286"/>
        </w:trPr>
        <w:tc>
          <w:tcPr>
            <w:tcW w:w="1841"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Course</w:t>
            </w:r>
            <w:r>
              <w:rPr>
                <w:rFonts w:ascii="Times New Roman"/>
                <w:spacing w:val="-3"/>
                <w:sz w:val="24"/>
              </w:rPr>
              <w:t xml:space="preserve"> </w:t>
            </w:r>
            <w:r>
              <w:rPr>
                <w:rFonts w:ascii="Times New Roman"/>
                <w:sz w:val="24"/>
              </w:rPr>
              <w:t>name</w:t>
            </w:r>
          </w:p>
        </w:tc>
        <w:tc>
          <w:tcPr>
            <w:tcW w:w="7277"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ight="1475"/>
              <w:rPr>
                <w:rFonts w:ascii="Times New Roman" w:eastAsia="Times New Roman" w:hAnsi="Times New Roman" w:cs="Times New Roman"/>
                <w:sz w:val="24"/>
                <w:szCs w:val="24"/>
              </w:rPr>
            </w:pPr>
            <w:r>
              <w:rPr>
                <w:rFonts w:ascii="Times New Roman"/>
                <w:sz w:val="24"/>
              </w:rPr>
              <w:t>Spatial Databases by Open Standards and</w:t>
            </w:r>
            <w:r>
              <w:rPr>
                <w:rFonts w:ascii="Times New Roman"/>
                <w:spacing w:val="-13"/>
                <w:sz w:val="24"/>
              </w:rPr>
              <w:t xml:space="preserve"> </w:t>
            </w:r>
            <w:proofErr w:type="spellStart"/>
            <w:r>
              <w:rPr>
                <w:rFonts w:ascii="Times New Roman"/>
                <w:sz w:val="24"/>
              </w:rPr>
              <w:t>Softwares</w:t>
            </w:r>
            <w:proofErr w:type="spellEnd"/>
          </w:p>
        </w:tc>
      </w:tr>
      <w:tr w:rsidR="0049241E">
        <w:trPr>
          <w:trHeight w:hRule="exact" w:val="286"/>
        </w:trPr>
        <w:tc>
          <w:tcPr>
            <w:tcW w:w="1841"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ECTS:</w:t>
            </w:r>
          </w:p>
        </w:tc>
        <w:tc>
          <w:tcPr>
            <w:tcW w:w="7277"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Pr>
                <w:rFonts w:ascii="Times New Roman" w:eastAsia="Times New Roman" w:hAnsi="Times New Roman" w:cs="Times New Roman"/>
                <w:sz w:val="24"/>
                <w:szCs w:val="24"/>
              </w:rPr>
            </w:pPr>
            <w:r>
              <w:rPr>
                <w:rFonts w:ascii="Times New Roman"/>
                <w:sz w:val="24"/>
              </w:rPr>
              <w:t>3</w:t>
            </w:r>
          </w:p>
        </w:tc>
      </w:tr>
      <w:tr w:rsidR="0049241E">
        <w:trPr>
          <w:trHeight w:hRule="exact" w:val="286"/>
        </w:trPr>
        <w:tc>
          <w:tcPr>
            <w:tcW w:w="1841"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Semester:</w:t>
            </w:r>
          </w:p>
        </w:tc>
        <w:tc>
          <w:tcPr>
            <w:tcW w:w="7277"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ight="1475"/>
              <w:rPr>
                <w:rFonts w:ascii="Times New Roman" w:eastAsia="Times New Roman" w:hAnsi="Times New Roman" w:cs="Times New Roman"/>
                <w:sz w:val="24"/>
                <w:szCs w:val="24"/>
              </w:rPr>
            </w:pPr>
            <w:r>
              <w:rPr>
                <w:rFonts w:ascii="Times New Roman"/>
                <w:sz w:val="24"/>
              </w:rPr>
              <w:t>winter and</w:t>
            </w:r>
            <w:r>
              <w:rPr>
                <w:rFonts w:ascii="Times New Roman"/>
                <w:spacing w:val="-5"/>
                <w:sz w:val="24"/>
              </w:rPr>
              <w:t xml:space="preserve"> </w:t>
            </w:r>
            <w:r>
              <w:rPr>
                <w:rFonts w:ascii="Times New Roman"/>
                <w:sz w:val="24"/>
              </w:rPr>
              <w:t>summer</w:t>
            </w:r>
          </w:p>
        </w:tc>
      </w:tr>
      <w:tr w:rsidR="0049241E">
        <w:trPr>
          <w:trHeight w:hRule="exact" w:val="286"/>
        </w:trPr>
        <w:tc>
          <w:tcPr>
            <w:tcW w:w="1841"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Department:</w:t>
            </w:r>
          </w:p>
        </w:tc>
        <w:tc>
          <w:tcPr>
            <w:tcW w:w="7277"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ight="1475"/>
              <w:rPr>
                <w:rFonts w:ascii="Times New Roman" w:eastAsia="Times New Roman" w:hAnsi="Times New Roman" w:cs="Times New Roman"/>
                <w:sz w:val="24"/>
                <w:szCs w:val="24"/>
              </w:rPr>
            </w:pPr>
            <w:r>
              <w:rPr>
                <w:rFonts w:ascii="Times New Roman"/>
                <w:sz w:val="24"/>
              </w:rPr>
              <w:t>Department of Geoinformation</w:t>
            </w:r>
            <w:r>
              <w:rPr>
                <w:rFonts w:ascii="Times New Roman"/>
                <w:spacing w:val="-9"/>
                <w:sz w:val="24"/>
              </w:rPr>
              <w:t xml:space="preserve"> </w:t>
            </w:r>
            <w:r>
              <w:rPr>
                <w:rFonts w:ascii="Times New Roman"/>
                <w:sz w:val="24"/>
              </w:rPr>
              <w:t>Science</w:t>
            </w:r>
          </w:p>
        </w:tc>
      </w:tr>
      <w:tr w:rsidR="0049241E">
        <w:trPr>
          <w:trHeight w:hRule="exact" w:val="286"/>
        </w:trPr>
        <w:tc>
          <w:tcPr>
            <w:tcW w:w="1841"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Teacher:</w:t>
            </w:r>
          </w:p>
        </w:tc>
        <w:tc>
          <w:tcPr>
            <w:tcW w:w="7277"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ight="1475"/>
              <w:rPr>
                <w:rFonts w:ascii="Times New Roman" w:eastAsia="Times New Roman" w:hAnsi="Times New Roman" w:cs="Times New Roman"/>
                <w:sz w:val="24"/>
                <w:szCs w:val="24"/>
              </w:rPr>
            </w:pPr>
            <w:r>
              <w:rPr>
                <w:rFonts w:ascii="Times New Roman" w:hAnsi="Times New Roman"/>
                <w:sz w:val="24"/>
              </w:rPr>
              <w:t>NAGY,</w:t>
            </w:r>
            <w:r>
              <w:rPr>
                <w:rFonts w:ascii="Times New Roman" w:hAnsi="Times New Roman"/>
                <w:spacing w:val="-4"/>
                <w:sz w:val="24"/>
              </w:rPr>
              <w:t xml:space="preserve"> </w:t>
            </w:r>
            <w:proofErr w:type="spellStart"/>
            <w:r>
              <w:rPr>
                <w:rFonts w:ascii="Times New Roman" w:hAnsi="Times New Roman"/>
                <w:sz w:val="24"/>
              </w:rPr>
              <w:t>Gábor</w:t>
            </w:r>
            <w:proofErr w:type="spellEnd"/>
          </w:p>
        </w:tc>
      </w:tr>
      <w:tr w:rsidR="0049241E">
        <w:trPr>
          <w:trHeight w:hRule="exact" w:val="1942"/>
        </w:trPr>
        <w:tc>
          <w:tcPr>
            <w:tcW w:w="1841"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Description:</w:t>
            </w:r>
          </w:p>
        </w:tc>
        <w:tc>
          <w:tcPr>
            <w:tcW w:w="7277"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numPr>
                <w:ilvl w:val="0"/>
                <w:numId w:val="4"/>
              </w:numPr>
              <w:tabs>
                <w:tab w:val="left" w:pos="824"/>
              </w:tabs>
              <w:spacing w:line="268" w:lineRule="exact"/>
              <w:rPr>
                <w:rFonts w:ascii="Times New Roman" w:eastAsia="Times New Roman" w:hAnsi="Times New Roman" w:cs="Times New Roman"/>
                <w:sz w:val="24"/>
                <w:szCs w:val="24"/>
              </w:rPr>
            </w:pPr>
            <w:r>
              <w:rPr>
                <w:rFonts w:ascii="Times New Roman"/>
                <w:sz w:val="24"/>
              </w:rPr>
              <w:t>Relational databases and Database</w:t>
            </w:r>
            <w:r>
              <w:rPr>
                <w:rFonts w:ascii="Times New Roman"/>
                <w:spacing w:val="-10"/>
                <w:sz w:val="24"/>
              </w:rPr>
              <w:t xml:space="preserve"> </w:t>
            </w:r>
            <w:r>
              <w:rPr>
                <w:rFonts w:ascii="Times New Roman"/>
                <w:sz w:val="24"/>
              </w:rPr>
              <w:t>Systems</w:t>
            </w:r>
          </w:p>
          <w:p w:rsidR="0049241E" w:rsidRDefault="0044644B">
            <w:pPr>
              <w:pStyle w:val="TableParagraph"/>
              <w:numPr>
                <w:ilvl w:val="0"/>
                <w:numId w:val="4"/>
              </w:numPr>
              <w:tabs>
                <w:tab w:val="left" w:pos="824"/>
              </w:tabs>
              <w:rPr>
                <w:rFonts w:ascii="Times New Roman" w:eastAsia="Times New Roman" w:hAnsi="Times New Roman" w:cs="Times New Roman"/>
                <w:sz w:val="24"/>
                <w:szCs w:val="24"/>
              </w:rPr>
            </w:pPr>
            <w:r>
              <w:rPr>
                <w:rFonts w:ascii="Times New Roman"/>
                <w:sz w:val="24"/>
              </w:rPr>
              <w:t>Structured Query Language</w:t>
            </w:r>
            <w:r>
              <w:rPr>
                <w:rFonts w:ascii="Times New Roman"/>
                <w:spacing w:val="-9"/>
                <w:sz w:val="24"/>
              </w:rPr>
              <w:t xml:space="preserve"> </w:t>
            </w:r>
            <w:r>
              <w:rPr>
                <w:rFonts w:ascii="Times New Roman"/>
                <w:sz w:val="24"/>
              </w:rPr>
              <w:t>(SQL)</w:t>
            </w:r>
          </w:p>
          <w:p w:rsidR="0049241E" w:rsidRDefault="0044644B">
            <w:pPr>
              <w:pStyle w:val="TableParagraph"/>
              <w:numPr>
                <w:ilvl w:val="0"/>
                <w:numId w:val="4"/>
              </w:numPr>
              <w:tabs>
                <w:tab w:val="left" w:pos="824"/>
              </w:tabs>
              <w:rPr>
                <w:rFonts w:ascii="Times New Roman" w:eastAsia="Times New Roman" w:hAnsi="Times New Roman" w:cs="Times New Roman"/>
                <w:sz w:val="24"/>
                <w:szCs w:val="24"/>
              </w:rPr>
            </w:pPr>
            <w:r>
              <w:rPr>
                <w:rFonts w:ascii="Times New Roman" w:eastAsia="Times New Roman" w:hAnsi="Times New Roman" w:cs="Times New Roman"/>
                <w:sz w:val="24"/>
                <w:szCs w:val="24"/>
              </w:rPr>
              <w:t>OGC Simple Features – SQL (OGC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Standard)</w:t>
            </w:r>
          </w:p>
          <w:p w:rsidR="0049241E" w:rsidRDefault="0044644B">
            <w:pPr>
              <w:pStyle w:val="TableParagraph"/>
              <w:numPr>
                <w:ilvl w:val="0"/>
                <w:numId w:val="4"/>
              </w:numPr>
              <w:tabs>
                <w:tab w:val="left" w:pos="824"/>
              </w:tabs>
              <w:rPr>
                <w:rFonts w:ascii="Times New Roman" w:eastAsia="Times New Roman" w:hAnsi="Times New Roman" w:cs="Times New Roman"/>
                <w:sz w:val="24"/>
                <w:szCs w:val="24"/>
              </w:rPr>
            </w:pPr>
            <w:r>
              <w:rPr>
                <w:rFonts w:ascii="Times New Roman"/>
                <w:sz w:val="24"/>
              </w:rPr>
              <w:t xml:space="preserve">PostgreSQL and </w:t>
            </w:r>
            <w:proofErr w:type="spellStart"/>
            <w:r>
              <w:rPr>
                <w:rFonts w:ascii="Times New Roman"/>
                <w:sz w:val="24"/>
              </w:rPr>
              <w:t>PostGIS</w:t>
            </w:r>
            <w:proofErr w:type="spellEnd"/>
            <w:r>
              <w:rPr>
                <w:rFonts w:ascii="Times New Roman"/>
                <w:spacing w:val="-7"/>
                <w:sz w:val="24"/>
              </w:rPr>
              <w:t xml:space="preserve"> </w:t>
            </w:r>
            <w:proofErr w:type="spellStart"/>
            <w:r>
              <w:rPr>
                <w:rFonts w:ascii="Times New Roman"/>
                <w:sz w:val="24"/>
              </w:rPr>
              <w:t>sofwares</w:t>
            </w:r>
            <w:proofErr w:type="spellEnd"/>
          </w:p>
          <w:p w:rsidR="0049241E" w:rsidRDefault="0044644B">
            <w:pPr>
              <w:pStyle w:val="TableParagraph"/>
              <w:numPr>
                <w:ilvl w:val="0"/>
                <w:numId w:val="4"/>
              </w:numPr>
              <w:tabs>
                <w:tab w:val="left" w:pos="824"/>
              </w:tabs>
              <w:rPr>
                <w:rFonts w:ascii="Times New Roman" w:eastAsia="Times New Roman" w:hAnsi="Times New Roman" w:cs="Times New Roman"/>
                <w:sz w:val="24"/>
                <w:szCs w:val="24"/>
              </w:rPr>
            </w:pPr>
            <w:r>
              <w:rPr>
                <w:rFonts w:ascii="Times New Roman"/>
                <w:sz w:val="24"/>
              </w:rPr>
              <w:t>Queries with Spatial Functions and</w:t>
            </w:r>
            <w:r>
              <w:rPr>
                <w:rFonts w:ascii="Times New Roman"/>
                <w:spacing w:val="-11"/>
                <w:sz w:val="24"/>
              </w:rPr>
              <w:t xml:space="preserve"> </w:t>
            </w:r>
            <w:r>
              <w:rPr>
                <w:rFonts w:ascii="Times New Roman"/>
                <w:sz w:val="24"/>
              </w:rPr>
              <w:t>Operators</w:t>
            </w:r>
          </w:p>
          <w:p w:rsidR="0049241E" w:rsidRDefault="0044644B">
            <w:pPr>
              <w:pStyle w:val="TableParagraph"/>
              <w:numPr>
                <w:ilvl w:val="0"/>
                <w:numId w:val="4"/>
              </w:numPr>
              <w:tabs>
                <w:tab w:val="left" w:pos="824"/>
              </w:tabs>
              <w:rPr>
                <w:rFonts w:ascii="Times New Roman" w:eastAsia="Times New Roman" w:hAnsi="Times New Roman" w:cs="Times New Roman"/>
                <w:sz w:val="24"/>
                <w:szCs w:val="24"/>
              </w:rPr>
            </w:pPr>
            <w:r>
              <w:rPr>
                <w:rFonts w:ascii="Times New Roman"/>
                <w:sz w:val="24"/>
              </w:rPr>
              <w:t xml:space="preserve">Using </w:t>
            </w:r>
            <w:proofErr w:type="spellStart"/>
            <w:r>
              <w:rPr>
                <w:rFonts w:ascii="Times New Roman"/>
                <w:sz w:val="24"/>
              </w:rPr>
              <w:t>PostGIS</w:t>
            </w:r>
            <w:proofErr w:type="spellEnd"/>
            <w:r>
              <w:rPr>
                <w:rFonts w:ascii="Times New Roman"/>
                <w:sz w:val="24"/>
              </w:rPr>
              <w:t xml:space="preserve"> Databases from desktop GIS</w:t>
            </w:r>
            <w:r>
              <w:rPr>
                <w:rFonts w:ascii="Times New Roman"/>
                <w:spacing w:val="-13"/>
                <w:sz w:val="24"/>
              </w:rPr>
              <w:t xml:space="preserve"> </w:t>
            </w:r>
            <w:proofErr w:type="spellStart"/>
            <w:r>
              <w:rPr>
                <w:rFonts w:ascii="Times New Roman"/>
                <w:sz w:val="24"/>
              </w:rPr>
              <w:t>softwares</w:t>
            </w:r>
            <w:proofErr w:type="spellEnd"/>
          </w:p>
        </w:tc>
      </w:tr>
      <w:tr w:rsidR="0049241E">
        <w:trPr>
          <w:trHeight w:hRule="exact" w:val="1622"/>
        </w:trPr>
        <w:tc>
          <w:tcPr>
            <w:tcW w:w="1841"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Method</w:t>
            </w:r>
          </w:p>
        </w:tc>
        <w:tc>
          <w:tcPr>
            <w:tcW w:w="7277"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ind w:left="463" w:right="1475"/>
              <w:rPr>
                <w:rFonts w:ascii="Times New Roman" w:eastAsia="Times New Roman" w:hAnsi="Times New Roman" w:cs="Times New Roman"/>
                <w:sz w:val="24"/>
                <w:szCs w:val="24"/>
              </w:rPr>
            </w:pPr>
            <w:r>
              <w:rPr>
                <w:rFonts w:ascii="Times New Roman"/>
                <w:sz w:val="24"/>
              </w:rPr>
              <w:t xml:space="preserve">The </w:t>
            </w:r>
            <w:proofErr w:type="gramStart"/>
            <w:r>
              <w:rPr>
                <w:rFonts w:ascii="Times New Roman"/>
                <w:sz w:val="24"/>
              </w:rPr>
              <w:t>theory learn</w:t>
            </w:r>
            <w:proofErr w:type="gramEnd"/>
            <w:r>
              <w:rPr>
                <w:rFonts w:ascii="Times New Roman"/>
                <w:sz w:val="24"/>
              </w:rPr>
              <w:t xml:space="preserve"> by digital sources (standards, program documentations, etc.) and personal or remote</w:t>
            </w:r>
            <w:r>
              <w:rPr>
                <w:rFonts w:ascii="Times New Roman"/>
                <w:spacing w:val="-14"/>
                <w:sz w:val="24"/>
              </w:rPr>
              <w:t xml:space="preserve"> </w:t>
            </w:r>
            <w:r>
              <w:rPr>
                <w:rFonts w:ascii="Times New Roman"/>
                <w:sz w:val="24"/>
              </w:rPr>
              <w:t>meetings.</w:t>
            </w:r>
          </w:p>
          <w:p w:rsidR="0049241E" w:rsidRDefault="0044644B">
            <w:pPr>
              <w:pStyle w:val="TableParagraph"/>
              <w:ind w:left="463" w:right="215"/>
              <w:rPr>
                <w:rFonts w:ascii="Times New Roman" w:eastAsia="Times New Roman" w:hAnsi="Times New Roman" w:cs="Times New Roman"/>
                <w:sz w:val="24"/>
                <w:szCs w:val="24"/>
              </w:rPr>
            </w:pPr>
            <w:r>
              <w:rPr>
                <w:rFonts w:ascii="Times New Roman"/>
                <w:sz w:val="24"/>
              </w:rPr>
              <w:t xml:space="preserve">We use the related programs in the computer labs of the Faculty, but the students could use this programs in </w:t>
            </w:r>
            <w:proofErr w:type="spellStart"/>
            <w:r>
              <w:rPr>
                <w:rFonts w:ascii="Times New Roman"/>
                <w:sz w:val="24"/>
              </w:rPr>
              <w:t>theirs</w:t>
            </w:r>
            <w:proofErr w:type="spellEnd"/>
            <w:r>
              <w:rPr>
                <w:rFonts w:ascii="Times New Roman"/>
                <w:sz w:val="24"/>
              </w:rPr>
              <w:t xml:space="preserve"> own</w:t>
            </w:r>
            <w:r>
              <w:rPr>
                <w:rFonts w:ascii="Times New Roman"/>
                <w:spacing w:val="-14"/>
                <w:sz w:val="24"/>
              </w:rPr>
              <w:t xml:space="preserve"> </w:t>
            </w:r>
            <w:r>
              <w:rPr>
                <w:rFonts w:ascii="Times New Roman"/>
                <w:sz w:val="24"/>
              </w:rPr>
              <w:t>computer.</w:t>
            </w:r>
          </w:p>
        </w:tc>
      </w:tr>
    </w:tbl>
    <w:p w:rsidR="0049241E" w:rsidRDefault="0049241E">
      <w:pPr>
        <w:rPr>
          <w:rFonts w:ascii="Times New Roman" w:eastAsia="Times New Roman" w:hAnsi="Times New Roman" w:cs="Times New Roman"/>
          <w:sz w:val="24"/>
          <w:szCs w:val="24"/>
        </w:rPr>
        <w:sectPr w:rsidR="0049241E">
          <w:pgSz w:w="11900" w:h="16840"/>
          <w:pgMar w:top="1600" w:right="1360" w:bottom="280" w:left="1180" w:header="708" w:footer="708" w:gutter="0"/>
          <w:cols w:space="708"/>
        </w:sectPr>
      </w:pPr>
    </w:p>
    <w:p w:rsidR="0049241E" w:rsidRDefault="0049241E">
      <w:pPr>
        <w:rPr>
          <w:rFonts w:ascii="Times New Roman" w:eastAsia="Times New Roman" w:hAnsi="Times New Roman" w:cs="Times New Roman"/>
          <w:sz w:val="8"/>
          <w:szCs w:val="8"/>
        </w:rPr>
      </w:pPr>
    </w:p>
    <w:tbl>
      <w:tblPr>
        <w:tblStyle w:val="TableNormal"/>
        <w:tblW w:w="0" w:type="auto"/>
        <w:tblInd w:w="103" w:type="dxa"/>
        <w:tblLayout w:type="fixed"/>
        <w:tblLook w:val="01E0" w:firstRow="1" w:lastRow="1" w:firstColumn="1" w:lastColumn="1" w:noHBand="0" w:noVBand="0"/>
      </w:tblPr>
      <w:tblGrid>
        <w:gridCol w:w="1843"/>
        <w:gridCol w:w="7265"/>
      </w:tblGrid>
      <w:tr w:rsidR="0049241E">
        <w:trPr>
          <w:trHeight w:hRule="exact" w:val="564"/>
        </w:trPr>
        <w:tc>
          <w:tcPr>
            <w:tcW w:w="9108" w:type="dxa"/>
            <w:gridSpan w:val="2"/>
            <w:tcBorders>
              <w:top w:val="single" w:sz="4" w:space="0" w:color="000000"/>
              <w:left w:val="single" w:sz="4" w:space="0" w:color="000000"/>
              <w:bottom w:val="single" w:sz="4" w:space="0" w:color="000000"/>
              <w:right w:val="single" w:sz="4" w:space="0" w:color="000000"/>
            </w:tcBorders>
          </w:tcPr>
          <w:p w:rsidR="0049241E" w:rsidRDefault="00B2366D">
            <w:pPr>
              <w:pStyle w:val="TableParagraph"/>
              <w:spacing w:line="268" w:lineRule="exact"/>
              <w:ind w:left="1888"/>
              <w:rPr>
                <w:rFonts w:ascii="Times New Roman" w:eastAsia="Times New Roman" w:hAnsi="Times New Roman" w:cs="Times New Roman"/>
                <w:sz w:val="24"/>
                <w:szCs w:val="24"/>
              </w:rPr>
            </w:pPr>
            <w:proofErr w:type="spellStart"/>
            <w:r>
              <w:rPr>
                <w:rFonts w:ascii="Times New Roman"/>
                <w:sz w:val="24"/>
              </w:rPr>
              <w:t>Ó</w:t>
            </w:r>
            <w:r>
              <w:rPr>
                <w:rFonts w:ascii="Times New Roman"/>
                <w:sz w:val="24"/>
              </w:rPr>
              <w:t>buda</w:t>
            </w:r>
            <w:proofErr w:type="spellEnd"/>
            <w:r>
              <w:rPr>
                <w:rFonts w:ascii="Times New Roman"/>
                <w:sz w:val="24"/>
              </w:rPr>
              <w:t xml:space="preserve"> University Alba </w:t>
            </w:r>
            <w:proofErr w:type="spellStart"/>
            <w:r>
              <w:rPr>
                <w:rFonts w:ascii="Times New Roman"/>
                <w:sz w:val="24"/>
              </w:rPr>
              <w:t>Regia</w:t>
            </w:r>
            <w:proofErr w:type="spellEnd"/>
            <w:r>
              <w:rPr>
                <w:rFonts w:ascii="Times New Roman"/>
                <w:sz w:val="24"/>
              </w:rPr>
              <w:t xml:space="preserve"> Technical Faculty Institute of</w:t>
            </w:r>
            <w:r>
              <w:rPr>
                <w:rFonts w:ascii="Times New Roman"/>
                <w:spacing w:val="-14"/>
                <w:sz w:val="24"/>
              </w:rPr>
              <w:t xml:space="preserve"> </w:t>
            </w:r>
            <w:r>
              <w:rPr>
                <w:rFonts w:ascii="Times New Roman"/>
                <w:sz w:val="24"/>
              </w:rPr>
              <w:t>Geoinformatics</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Course</w:t>
            </w:r>
            <w:r>
              <w:rPr>
                <w:rFonts w:ascii="Times New Roman"/>
                <w:spacing w:val="-3"/>
                <w:sz w:val="24"/>
              </w:rPr>
              <w:t xml:space="preserve"> </w:t>
            </w:r>
            <w:r>
              <w:rPr>
                <w:rFonts w:ascii="Times New Roman"/>
                <w:sz w:val="24"/>
              </w:rPr>
              <w:t>name</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ight="4195"/>
              <w:rPr>
                <w:rFonts w:ascii="Times New Roman" w:eastAsia="Times New Roman" w:hAnsi="Times New Roman" w:cs="Times New Roman"/>
                <w:sz w:val="24"/>
                <w:szCs w:val="24"/>
              </w:rPr>
            </w:pPr>
            <w:r>
              <w:rPr>
                <w:rFonts w:ascii="Times New Roman"/>
                <w:sz w:val="24"/>
              </w:rPr>
              <w:t>Spatial</w:t>
            </w:r>
            <w:r>
              <w:rPr>
                <w:rFonts w:ascii="Times New Roman"/>
                <w:spacing w:val="-6"/>
                <w:sz w:val="24"/>
              </w:rPr>
              <w:t xml:space="preserve"> </w:t>
            </w:r>
            <w:r>
              <w:rPr>
                <w:rFonts w:ascii="Times New Roman"/>
                <w:sz w:val="24"/>
              </w:rPr>
              <w:t>Analysis</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ECTS:</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Pr>
                <w:rFonts w:ascii="Times New Roman" w:eastAsia="Times New Roman" w:hAnsi="Times New Roman" w:cs="Times New Roman"/>
                <w:sz w:val="24"/>
                <w:szCs w:val="24"/>
              </w:rPr>
            </w:pPr>
            <w:r>
              <w:rPr>
                <w:rFonts w:ascii="Times New Roman"/>
                <w:sz w:val="24"/>
              </w:rPr>
              <w:t>4</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Semester:</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ight="4195"/>
              <w:rPr>
                <w:rFonts w:ascii="Times New Roman" w:eastAsia="Times New Roman" w:hAnsi="Times New Roman" w:cs="Times New Roman"/>
                <w:sz w:val="24"/>
                <w:szCs w:val="24"/>
              </w:rPr>
            </w:pPr>
            <w:r>
              <w:rPr>
                <w:rFonts w:ascii="Times New Roman"/>
                <w:sz w:val="24"/>
              </w:rPr>
              <w:t>winter /</w:t>
            </w:r>
            <w:r>
              <w:rPr>
                <w:rFonts w:ascii="Times New Roman"/>
                <w:spacing w:val="-4"/>
                <w:sz w:val="24"/>
              </w:rPr>
              <w:t xml:space="preserve"> </w:t>
            </w:r>
            <w:r>
              <w:rPr>
                <w:rFonts w:ascii="Times New Roman"/>
                <w:sz w:val="24"/>
              </w:rPr>
              <w:t>summer</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Department:</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ight="4195"/>
              <w:rPr>
                <w:rFonts w:ascii="Times New Roman" w:eastAsia="Times New Roman" w:hAnsi="Times New Roman" w:cs="Times New Roman"/>
                <w:sz w:val="24"/>
                <w:szCs w:val="24"/>
              </w:rPr>
            </w:pPr>
            <w:r>
              <w:rPr>
                <w:rFonts w:ascii="Times New Roman"/>
                <w:sz w:val="24"/>
              </w:rPr>
              <w:t>Geoinformatics</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Teacher:</w:t>
            </w:r>
          </w:p>
        </w:tc>
        <w:tc>
          <w:tcPr>
            <w:tcW w:w="7265" w:type="dxa"/>
            <w:tcBorders>
              <w:top w:val="single" w:sz="4" w:space="0" w:color="000000"/>
              <w:left w:val="single" w:sz="4" w:space="0" w:color="000000"/>
              <w:bottom w:val="single" w:sz="4" w:space="0" w:color="000000"/>
              <w:right w:val="single" w:sz="4" w:space="0" w:color="000000"/>
            </w:tcBorders>
          </w:tcPr>
          <w:p w:rsidR="0049241E" w:rsidRDefault="00B2366D">
            <w:pPr>
              <w:pStyle w:val="TableParagraph"/>
              <w:spacing w:line="268" w:lineRule="exact"/>
              <w:ind w:left="104" w:right="4195"/>
              <w:rPr>
                <w:rFonts w:ascii="Times New Roman" w:eastAsia="Times New Roman" w:hAnsi="Times New Roman" w:cs="Times New Roman"/>
                <w:sz w:val="24"/>
                <w:szCs w:val="24"/>
              </w:rPr>
            </w:pPr>
            <w:r>
              <w:rPr>
                <w:rFonts w:ascii="Times New Roman" w:hAnsi="Times New Roman"/>
                <w:sz w:val="24"/>
              </w:rPr>
              <w:t xml:space="preserve">Andrea </w:t>
            </w:r>
            <w:proofErr w:type="spellStart"/>
            <w:r>
              <w:rPr>
                <w:rFonts w:ascii="Times New Roman" w:hAnsi="Times New Roman"/>
                <w:sz w:val="24"/>
              </w:rPr>
              <w:t>Pődör</w:t>
            </w:r>
            <w:proofErr w:type="spellEnd"/>
            <w:r>
              <w:rPr>
                <w:rFonts w:ascii="Times New Roman" w:hAnsi="Times New Roman"/>
                <w:sz w:val="24"/>
              </w:rPr>
              <w:t>/</w:t>
            </w:r>
            <w:proofErr w:type="spellStart"/>
            <w:r>
              <w:rPr>
                <w:rFonts w:ascii="Times New Roman" w:hAnsi="Times New Roman"/>
                <w:sz w:val="24"/>
              </w:rPr>
              <w:t>László</w:t>
            </w:r>
            <w:proofErr w:type="spellEnd"/>
            <w:r>
              <w:rPr>
                <w:rFonts w:ascii="Times New Roman" w:hAnsi="Times New Roman"/>
                <w:sz w:val="24"/>
              </w:rPr>
              <w:t xml:space="preserve"> </w:t>
            </w:r>
            <w:proofErr w:type="spellStart"/>
            <w:r>
              <w:rPr>
                <w:rFonts w:ascii="Times New Roman" w:hAnsi="Times New Roman"/>
                <w:sz w:val="24"/>
              </w:rPr>
              <w:t>Gergely</w:t>
            </w:r>
            <w:proofErr w:type="spellEnd"/>
          </w:p>
        </w:tc>
      </w:tr>
      <w:tr w:rsidR="0049241E">
        <w:trPr>
          <w:trHeight w:hRule="exact" w:val="9910"/>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Description:</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ind w:left="103" w:right="96"/>
              <w:jc w:val="both"/>
              <w:rPr>
                <w:rFonts w:ascii="Times New Roman" w:eastAsia="Times New Roman" w:hAnsi="Times New Roman" w:cs="Times New Roman"/>
                <w:sz w:val="24"/>
                <w:szCs w:val="24"/>
              </w:rPr>
            </w:pPr>
            <w:r>
              <w:rPr>
                <w:rFonts w:ascii="Times New Roman"/>
                <w:sz w:val="24"/>
              </w:rPr>
              <w:t xml:space="preserve">Aims: The basic principles, algorithms and computational methods in Geographical Information Science will be introduced. The students will be able to explain the strategy, theory and rules of data analysis, to use GIS as a tool in the practice, to handle data errors in processing data and visualizing information. The subject additionally will give an </w:t>
            </w:r>
            <w:proofErr w:type="gramStart"/>
            <w:r>
              <w:rPr>
                <w:rFonts w:ascii="Times New Roman"/>
                <w:sz w:val="24"/>
              </w:rPr>
              <w:t>overview  of</w:t>
            </w:r>
            <w:proofErr w:type="gramEnd"/>
            <w:r>
              <w:rPr>
                <w:rFonts w:ascii="Times New Roman"/>
                <w:sz w:val="24"/>
              </w:rPr>
              <w:t xml:space="preserve"> GIS planning and implementation using a project-based educational approach.</w:t>
            </w:r>
          </w:p>
          <w:p w:rsidR="0049241E" w:rsidRDefault="0044644B">
            <w:pPr>
              <w:pStyle w:val="TableParagraph"/>
              <w:ind w:left="103" w:right="95"/>
              <w:jc w:val="both"/>
              <w:rPr>
                <w:rFonts w:ascii="Times New Roman" w:eastAsia="Times New Roman" w:hAnsi="Times New Roman" w:cs="Times New Roman"/>
                <w:sz w:val="24"/>
                <w:szCs w:val="24"/>
              </w:rPr>
            </w:pPr>
            <w:r>
              <w:rPr>
                <w:rFonts w:ascii="Times New Roman"/>
                <w:sz w:val="24"/>
              </w:rPr>
              <w:t xml:space="preserve">Main topics: Fundamentals of spatial analysis. Simple spatial operations: distance and area calculations, spatial queries, statistical methods. Transformations: vector-raster, raster-vector. </w:t>
            </w:r>
            <w:proofErr w:type="spellStart"/>
            <w:r>
              <w:rPr>
                <w:rFonts w:ascii="Times New Roman"/>
                <w:sz w:val="24"/>
              </w:rPr>
              <w:t>Neighbourhood</w:t>
            </w:r>
            <w:proofErr w:type="spellEnd"/>
            <w:r>
              <w:rPr>
                <w:rFonts w:ascii="Times New Roman"/>
                <w:sz w:val="24"/>
              </w:rPr>
              <w:t xml:space="preserve"> functions: buffer generation, grouping,</w:t>
            </w:r>
            <w:r>
              <w:rPr>
                <w:rFonts w:ascii="Times New Roman"/>
                <w:spacing w:val="-12"/>
                <w:sz w:val="24"/>
              </w:rPr>
              <w:t xml:space="preserve"> </w:t>
            </w:r>
            <w:r>
              <w:rPr>
                <w:rFonts w:ascii="Times New Roman"/>
                <w:sz w:val="24"/>
              </w:rPr>
              <w:t>filtering.</w:t>
            </w:r>
          </w:p>
          <w:p w:rsidR="0049241E" w:rsidRDefault="0044644B">
            <w:pPr>
              <w:pStyle w:val="TableParagraph"/>
              <w:ind w:left="103" w:right="100"/>
              <w:jc w:val="both"/>
              <w:rPr>
                <w:rFonts w:ascii="Times New Roman" w:eastAsia="Times New Roman" w:hAnsi="Times New Roman" w:cs="Times New Roman"/>
                <w:sz w:val="24"/>
                <w:szCs w:val="24"/>
              </w:rPr>
            </w:pPr>
            <w:r>
              <w:rPr>
                <w:rFonts w:ascii="Times New Roman"/>
                <w:sz w:val="24"/>
              </w:rPr>
              <w:t>Multiple spatial operations: vector and raster overlay, Boolean and arithmetic operations, map algebra, spatial</w:t>
            </w:r>
            <w:r>
              <w:rPr>
                <w:rFonts w:ascii="Times New Roman"/>
                <w:spacing w:val="-18"/>
                <w:sz w:val="24"/>
              </w:rPr>
              <w:t xml:space="preserve"> </w:t>
            </w:r>
            <w:r>
              <w:rPr>
                <w:rFonts w:ascii="Times New Roman"/>
                <w:sz w:val="24"/>
              </w:rPr>
              <w:t>filtering.</w:t>
            </w:r>
          </w:p>
          <w:p w:rsidR="0049241E" w:rsidRDefault="0044644B">
            <w:pPr>
              <w:pStyle w:val="TableParagraph"/>
              <w:ind w:left="103" w:right="98"/>
              <w:jc w:val="both"/>
              <w:rPr>
                <w:rFonts w:ascii="Times New Roman" w:eastAsia="Times New Roman" w:hAnsi="Times New Roman" w:cs="Times New Roman"/>
                <w:sz w:val="24"/>
                <w:szCs w:val="24"/>
              </w:rPr>
            </w:pPr>
            <w:r>
              <w:rPr>
                <w:rFonts w:ascii="Times New Roman"/>
                <w:sz w:val="24"/>
              </w:rPr>
              <w:t>Digital elevation models and modelling. Spatial interpolation methods: basic, elementary and complex functions. Surface analysis. Catchment delineation.</w:t>
            </w:r>
          </w:p>
          <w:p w:rsidR="0049241E" w:rsidRDefault="0044644B">
            <w:pPr>
              <w:pStyle w:val="TableParagraph"/>
              <w:ind w:left="103" w:right="523"/>
              <w:rPr>
                <w:rFonts w:ascii="Times New Roman" w:eastAsia="Times New Roman" w:hAnsi="Times New Roman" w:cs="Times New Roman"/>
                <w:sz w:val="24"/>
                <w:szCs w:val="24"/>
              </w:rPr>
            </w:pPr>
            <w:r>
              <w:rPr>
                <w:rFonts w:ascii="Times New Roman"/>
                <w:sz w:val="24"/>
              </w:rPr>
              <w:t>Network analysis: location and</w:t>
            </w:r>
            <w:r>
              <w:rPr>
                <w:rFonts w:ascii="Times New Roman"/>
                <w:spacing w:val="-11"/>
                <w:sz w:val="24"/>
              </w:rPr>
              <w:t xml:space="preserve"> </w:t>
            </w:r>
            <w:r>
              <w:rPr>
                <w:rFonts w:ascii="Times New Roman"/>
                <w:sz w:val="24"/>
              </w:rPr>
              <w:t>allocation.</w:t>
            </w:r>
          </w:p>
          <w:p w:rsidR="0049241E" w:rsidRDefault="0044644B">
            <w:pPr>
              <w:pStyle w:val="TableParagraph"/>
              <w:ind w:left="103" w:right="362"/>
              <w:rPr>
                <w:rFonts w:ascii="Times New Roman" w:eastAsia="Times New Roman" w:hAnsi="Times New Roman" w:cs="Times New Roman"/>
                <w:sz w:val="24"/>
                <w:szCs w:val="24"/>
              </w:rPr>
            </w:pPr>
            <w:r>
              <w:rPr>
                <w:rFonts w:ascii="Times New Roman"/>
                <w:sz w:val="24"/>
              </w:rPr>
              <w:t>Spatial decision making. Examples. Cartographic modelling. General steps involved in traditional approach, Assumptions involved with this type of</w:t>
            </w:r>
            <w:r>
              <w:rPr>
                <w:rFonts w:ascii="Times New Roman"/>
                <w:spacing w:val="-5"/>
                <w:sz w:val="24"/>
              </w:rPr>
              <w:t xml:space="preserve"> </w:t>
            </w:r>
            <w:r>
              <w:rPr>
                <w:rFonts w:ascii="Times New Roman"/>
                <w:sz w:val="24"/>
              </w:rPr>
              <w:t>analysis.</w:t>
            </w:r>
          </w:p>
          <w:p w:rsidR="0049241E" w:rsidRDefault="0044644B">
            <w:pPr>
              <w:pStyle w:val="TableParagraph"/>
              <w:spacing w:before="120"/>
              <w:ind w:left="103" w:right="100"/>
              <w:jc w:val="both"/>
              <w:rPr>
                <w:rFonts w:ascii="Times New Roman" w:eastAsia="Times New Roman" w:hAnsi="Times New Roman" w:cs="Times New Roman"/>
                <w:sz w:val="24"/>
                <w:szCs w:val="24"/>
              </w:rPr>
            </w:pPr>
            <w:r>
              <w:rPr>
                <w:rFonts w:ascii="Times New Roman"/>
                <w:sz w:val="24"/>
              </w:rPr>
              <w:t>Practical problems. Error handling: eliminating sliver polygons, positional and thematic accuracy, metadata, planning.</w:t>
            </w:r>
            <w:r>
              <w:rPr>
                <w:rFonts w:ascii="Times New Roman"/>
                <w:spacing w:val="-16"/>
                <w:sz w:val="24"/>
              </w:rPr>
              <w:t xml:space="preserve"> </w:t>
            </w:r>
            <w:r>
              <w:rPr>
                <w:rFonts w:ascii="Times New Roman"/>
                <w:sz w:val="24"/>
              </w:rPr>
              <w:t>Visualization.</w:t>
            </w:r>
          </w:p>
          <w:p w:rsidR="0049241E" w:rsidRDefault="0044644B">
            <w:pPr>
              <w:pStyle w:val="TableParagraph"/>
              <w:ind w:left="103" w:right="123"/>
              <w:rPr>
                <w:rFonts w:ascii="Times New Roman" w:eastAsia="Times New Roman" w:hAnsi="Times New Roman" w:cs="Times New Roman"/>
                <w:sz w:val="24"/>
                <w:szCs w:val="24"/>
              </w:rPr>
            </w:pPr>
            <w:r>
              <w:rPr>
                <w:rFonts w:ascii="Times New Roman"/>
                <w:sz w:val="24"/>
              </w:rPr>
              <w:t xml:space="preserve">Basics of GI project management. GIS in </w:t>
            </w:r>
            <w:proofErr w:type="spellStart"/>
            <w:r>
              <w:rPr>
                <w:rFonts w:ascii="Times New Roman"/>
                <w:sz w:val="24"/>
              </w:rPr>
              <w:t>organisations</w:t>
            </w:r>
            <w:proofErr w:type="spellEnd"/>
            <w:r>
              <w:rPr>
                <w:rFonts w:ascii="Times New Roman"/>
                <w:sz w:val="24"/>
              </w:rPr>
              <w:t>. Future of</w:t>
            </w:r>
            <w:r>
              <w:rPr>
                <w:rFonts w:ascii="Times New Roman"/>
                <w:spacing w:val="-20"/>
                <w:sz w:val="24"/>
              </w:rPr>
              <w:t xml:space="preserve"> </w:t>
            </w:r>
            <w:r>
              <w:rPr>
                <w:rFonts w:ascii="Times New Roman"/>
                <w:sz w:val="24"/>
              </w:rPr>
              <w:t>GIS.</w:t>
            </w:r>
          </w:p>
          <w:p w:rsidR="0049241E" w:rsidRDefault="0049241E">
            <w:pPr>
              <w:pStyle w:val="TableParagraph"/>
              <w:spacing w:before="5"/>
              <w:rPr>
                <w:rFonts w:ascii="Times New Roman" w:eastAsia="Times New Roman" w:hAnsi="Times New Roman" w:cs="Times New Roman"/>
                <w:sz w:val="34"/>
                <w:szCs w:val="34"/>
              </w:rPr>
            </w:pPr>
          </w:p>
          <w:p w:rsidR="0049241E" w:rsidRDefault="0044644B">
            <w:pPr>
              <w:pStyle w:val="TableParagraph"/>
              <w:ind w:left="103" w:right="5116"/>
              <w:rPr>
                <w:rFonts w:ascii="Times New Roman" w:eastAsia="Times New Roman" w:hAnsi="Times New Roman" w:cs="Times New Roman"/>
                <w:sz w:val="24"/>
                <w:szCs w:val="24"/>
              </w:rPr>
            </w:pPr>
            <w:r>
              <w:rPr>
                <w:rFonts w:ascii="Times New Roman"/>
                <w:sz w:val="24"/>
              </w:rPr>
              <w:t>Literature: Compulsory</w:t>
            </w:r>
            <w:r>
              <w:rPr>
                <w:rFonts w:ascii="Times New Roman"/>
                <w:spacing w:val="-8"/>
                <w:sz w:val="24"/>
              </w:rPr>
              <w:t xml:space="preserve"> </w:t>
            </w:r>
            <w:r>
              <w:rPr>
                <w:rFonts w:ascii="Times New Roman"/>
                <w:sz w:val="24"/>
              </w:rPr>
              <w:t>reading:</w:t>
            </w:r>
          </w:p>
          <w:p w:rsidR="0049241E" w:rsidRDefault="0044644B">
            <w:pPr>
              <w:pStyle w:val="TableParagraph"/>
              <w:ind w:left="388" w:right="123" w:hanging="286"/>
              <w:rPr>
                <w:rFonts w:ascii="Times New Roman" w:eastAsia="Times New Roman" w:hAnsi="Times New Roman" w:cs="Times New Roman"/>
                <w:sz w:val="24"/>
                <w:szCs w:val="24"/>
              </w:rPr>
            </w:pPr>
            <w:r>
              <w:rPr>
                <w:rFonts w:ascii="Times New Roman"/>
                <w:sz w:val="24"/>
              </w:rPr>
              <w:t xml:space="preserve">1. Core Curriculum in </w:t>
            </w:r>
            <w:proofErr w:type="spellStart"/>
            <w:r>
              <w:rPr>
                <w:rFonts w:ascii="Times New Roman"/>
                <w:sz w:val="24"/>
              </w:rPr>
              <w:t>GIScience</w:t>
            </w:r>
            <w:proofErr w:type="spellEnd"/>
            <w:r>
              <w:rPr>
                <w:rFonts w:ascii="Times New Roman"/>
                <w:sz w:val="24"/>
              </w:rPr>
              <w:t xml:space="preserve">, NCGIA, Santa Barbara, CA, 2000, </w:t>
            </w:r>
            <w:hyperlink r:id="rId7">
              <w:r>
                <w:rPr>
                  <w:rFonts w:ascii="Times New Roman"/>
                  <w:sz w:val="24"/>
                </w:rPr>
                <w:t>http://www.ncgia.ucsb.edu/giscc/</w:t>
              </w:r>
            </w:hyperlink>
          </w:p>
          <w:p w:rsidR="0049241E" w:rsidRDefault="0044644B">
            <w:pPr>
              <w:pStyle w:val="TableParagraph"/>
              <w:ind w:left="103" w:right="4195"/>
              <w:rPr>
                <w:rFonts w:ascii="Times New Roman" w:eastAsia="Times New Roman" w:hAnsi="Times New Roman" w:cs="Times New Roman"/>
                <w:sz w:val="24"/>
                <w:szCs w:val="24"/>
              </w:rPr>
            </w:pPr>
            <w:r>
              <w:rPr>
                <w:rFonts w:ascii="Times New Roman"/>
                <w:sz w:val="24"/>
              </w:rPr>
              <w:t>Recommended</w:t>
            </w:r>
            <w:r>
              <w:rPr>
                <w:rFonts w:ascii="Times New Roman"/>
                <w:spacing w:val="-6"/>
                <w:sz w:val="24"/>
              </w:rPr>
              <w:t xml:space="preserve"> </w:t>
            </w:r>
            <w:r>
              <w:rPr>
                <w:rFonts w:ascii="Times New Roman"/>
                <w:sz w:val="24"/>
              </w:rPr>
              <w:t>reading:</w:t>
            </w:r>
          </w:p>
          <w:p w:rsidR="0049241E" w:rsidRDefault="0044644B">
            <w:pPr>
              <w:pStyle w:val="TableParagraph"/>
              <w:ind w:left="388" w:right="523" w:hanging="286"/>
              <w:rPr>
                <w:rFonts w:ascii="Times New Roman" w:eastAsia="Times New Roman" w:hAnsi="Times New Roman" w:cs="Times New Roman"/>
                <w:sz w:val="24"/>
                <w:szCs w:val="24"/>
              </w:rPr>
            </w:pPr>
            <w:r>
              <w:rPr>
                <w:rFonts w:ascii="Times New Roman"/>
                <w:sz w:val="24"/>
              </w:rPr>
              <w:t xml:space="preserve">1. GIS Core Curriculum for Technical Programs, NCGIA, Santa Barbara, CA, 1998, </w:t>
            </w:r>
            <w:hyperlink r:id="rId8">
              <w:r>
                <w:rPr>
                  <w:rFonts w:ascii="Times New Roman"/>
                  <w:sz w:val="24"/>
                </w:rPr>
                <w:t>http://www.ncgia.ucsb.edu/education/curricula/cctp/</w:t>
              </w:r>
            </w:hyperlink>
          </w:p>
          <w:p w:rsidR="0049241E" w:rsidRDefault="0044644B">
            <w:pPr>
              <w:pStyle w:val="TableParagraph"/>
              <w:ind w:left="388" w:right="123" w:hanging="286"/>
              <w:rPr>
                <w:rFonts w:ascii="Times New Roman" w:eastAsia="Times New Roman" w:hAnsi="Times New Roman" w:cs="Times New Roman"/>
                <w:sz w:val="24"/>
                <w:szCs w:val="24"/>
              </w:rPr>
            </w:pPr>
            <w:r>
              <w:rPr>
                <w:rFonts w:ascii="Times New Roman" w:eastAsia="Times New Roman" w:hAnsi="Times New Roman" w:cs="Times New Roman"/>
                <w:sz w:val="24"/>
                <w:szCs w:val="24"/>
              </w:rPr>
              <w:t>8. Longley, P.A. – Batty, M.: Advanced Spatial Analysis, ESRI Press, Redlands, CA,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2003.</w:t>
            </w:r>
          </w:p>
        </w:tc>
      </w:tr>
      <w:tr w:rsidR="0049241E">
        <w:trPr>
          <w:trHeight w:hRule="exact" w:val="1620"/>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Method</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ind w:left="103" w:right="303"/>
              <w:rPr>
                <w:rFonts w:ascii="Times New Roman" w:eastAsia="Times New Roman" w:hAnsi="Times New Roman" w:cs="Times New Roman"/>
                <w:sz w:val="24"/>
                <w:szCs w:val="24"/>
              </w:rPr>
            </w:pPr>
            <w:r>
              <w:rPr>
                <w:rFonts w:ascii="Times New Roman"/>
                <w:sz w:val="24"/>
              </w:rPr>
              <w:t xml:space="preserve">Project based learning. There are 6 </w:t>
            </w:r>
            <w:proofErr w:type="gramStart"/>
            <w:r>
              <w:rPr>
                <w:rFonts w:ascii="Times New Roman"/>
                <w:sz w:val="24"/>
              </w:rPr>
              <w:t>module</w:t>
            </w:r>
            <w:proofErr w:type="gramEnd"/>
            <w:r>
              <w:rPr>
                <w:rFonts w:ascii="Times New Roman"/>
                <w:sz w:val="24"/>
              </w:rPr>
              <w:t xml:space="preserve"> of lectures. Students should prepare 6 assignments during their study. Software: ArcGIS 9. In the computer lab students are working </w:t>
            </w:r>
            <w:proofErr w:type="gramStart"/>
            <w:r>
              <w:rPr>
                <w:rFonts w:ascii="Times New Roman"/>
                <w:sz w:val="24"/>
              </w:rPr>
              <w:t>on their own,</w:t>
            </w:r>
            <w:proofErr w:type="gramEnd"/>
            <w:r>
              <w:rPr>
                <w:rFonts w:ascii="Times New Roman"/>
                <w:sz w:val="24"/>
              </w:rPr>
              <w:t xml:space="preserve"> and advised by the teacher if</w:t>
            </w:r>
            <w:r>
              <w:rPr>
                <w:rFonts w:ascii="Times New Roman"/>
                <w:spacing w:val="-5"/>
                <w:sz w:val="24"/>
              </w:rPr>
              <w:t xml:space="preserve"> </w:t>
            </w:r>
            <w:r>
              <w:rPr>
                <w:rFonts w:ascii="Times New Roman"/>
                <w:sz w:val="24"/>
              </w:rPr>
              <w:t>needed.</w:t>
            </w:r>
          </w:p>
        </w:tc>
      </w:tr>
    </w:tbl>
    <w:p w:rsidR="0049241E" w:rsidRDefault="0049241E">
      <w:pPr>
        <w:rPr>
          <w:rFonts w:ascii="Times New Roman" w:eastAsia="Times New Roman" w:hAnsi="Times New Roman" w:cs="Times New Roman"/>
          <w:sz w:val="24"/>
          <w:szCs w:val="24"/>
        </w:rPr>
        <w:sectPr w:rsidR="0049241E">
          <w:pgSz w:w="11900" w:h="16840"/>
          <w:pgMar w:top="1600" w:right="1360" w:bottom="280" w:left="1200" w:header="708" w:footer="708" w:gutter="0"/>
          <w:cols w:space="708"/>
        </w:sectPr>
      </w:pPr>
    </w:p>
    <w:p w:rsidR="0049241E" w:rsidRDefault="0049241E">
      <w:pPr>
        <w:rPr>
          <w:rFonts w:ascii="Times New Roman" w:eastAsia="Times New Roman" w:hAnsi="Times New Roman" w:cs="Times New Roman"/>
          <w:sz w:val="20"/>
          <w:szCs w:val="20"/>
        </w:rPr>
      </w:pPr>
    </w:p>
    <w:p w:rsidR="0049241E" w:rsidRDefault="0049241E">
      <w:pPr>
        <w:rPr>
          <w:rFonts w:ascii="Times New Roman" w:eastAsia="Times New Roman" w:hAnsi="Times New Roman" w:cs="Times New Roman"/>
          <w:sz w:val="12"/>
          <w:szCs w:val="12"/>
        </w:rPr>
      </w:pPr>
    </w:p>
    <w:tbl>
      <w:tblPr>
        <w:tblStyle w:val="TableNormal"/>
        <w:tblW w:w="0" w:type="auto"/>
        <w:tblInd w:w="103" w:type="dxa"/>
        <w:tblLayout w:type="fixed"/>
        <w:tblLook w:val="01E0" w:firstRow="1" w:lastRow="1" w:firstColumn="1" w:lastColumn="1" w:noHBand="0" w:noVBand="0"/>
      </w:tblPr>
      <w:tblGrid>
        <w:gridCol w:w="1843"/>
        <w:gridCol w:w="7265"/>
      </w:tblGrid>
      <w:tr w:rsidR="0049241E">
        <w:trPr>
          <w:trHeight w:hRule="exact" w:val="564"/>
        </w:trPr>
        <w:tc>
          <w:tcPr>
            <w:tcW w:w="9108" w:type="dxa"/>
            <w:gridSpan w:val="2"/>
            <w:tcBorders>
              <w:top w:val="single" w:sz="4" w:space="0" w:color="000000"/>
              <w:left w:val="single" w:sz="4" w:space="0" w:color="000000"/>
              <w:bottom w:val="single" w:sz="4" w:space="0" w:color="000000"/>
              <w:right w:val="single" w:sz="4" w:space="0" w:color="000000"/>
            </w:tcBorders>
          </w:tcPr>
          <w:p w:rsidR="0049241E" w:rsidRDefault="00B2366D">
            <w:pPr>
              <w:pStyle w:val="TableParagraph"/>
              <w:spacing w:line="268" w:lineRule="exact"/>
              <w:ind w:left="1888"/>
              <w:rPr>
                <w:rFonts w:ascii="Times New Roman" w:eastAsia="Times New Roman" w:hAnsi="Times New Roman" w:cs="Times New Roman"/>
                <w:sz w:val="24"/>
                <w:szCs w:val="24"/>
              </w:rPr>
            </w:pPr>
            <w:proofErr w:type="spellStart"/>
            <w:r>
              <w:rPr>
                <w:rFonts w:ascii="Times New Roman"/>
                <w:sz w:val="24"/>
              </w:rPr>
              <w:t>Ó</w:t>
            </w:r>
            <w:r>
              <w:rPr>
                <w:rFonts w:ascii="Times New Roman"/>
                <w:sz w:val="24"/>
              </w:rPr>
              <w:t>buda</w:t>
            </w:r>
            <w:proofErr w:type="spellEnd"/>
            <w:r>
              <w:rPr>
                <w:rFonts w:ascii="Times New Roman"/>
                <w:sz w:val="24"/>
              </w:rPr>
              <w:t xml:space="preserve"> University Alba </w:t>
            </w:r>
            <w:proofErr w:type="spellStart"/>
            <w:r>
              <w:rPr>
                <w:rFonts w:ascii="Times New Roman"/>
                <w:sz w:val="24"/>
              </w:rPr>
              <w:t>Regia</w:t>
            </w:r>
            <w:proofErr w:type="spellEnd"/>
            <w:r>
              <w:rPr>
                <w:rFonts w:ascii="Times New Roman"/>
                <w:sz w:val="24"/>
              </w:rPr>
              <w:t xml:space="preserve"> Technical Faculty Institute of</w:t>
            </w:r>
            <w:r>
              <w:rPr>
                <w:rFonts w:ascii="Times New Roman"/>
                <w:spacing w:val="-14"/>
                <w:sz w:val="24"/>
              </w:rPr>
              <w:t xml:space="preserve"> </w:t>
            </w:r>
            <w:r>
              <w:rPr>
                <w:rFonts w:ascii="Times New Roman"/>
                <w:sz w:val="24"/>
              </w:rPr>
              <w:t>Geoinformatics</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Course</w:t>
            </w:r>
            <w:r>
              <w:rPr>
                <w:rFonts w:ascii="Times New Roman"/>
                <w:spacing w:val="-3"/>
                <w:sz w:val="24"/>
              </w:rPr>
              <w:t xml:space="preserve"> </w:t>
            </w:r>
            <w:r>
              <w:rPr>
                <w:rFonts w:ascii="Times New Roman"/>
                <w:sz w:val="24"/>
              </w:rPr>
              <w:t>name</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ight="4195"/>
              <w:rPr>
                <w:rFonts w:ascii="Times New Roman" w:eastAsia="Times New Roman" w:hAnsi="Times New Roman" w:cs="Times New Roman"/>
                <w:sz w:val="24"/>
                <w:szCs w:val="24"/>
              </w:rPr>
            </w:pPr>
            <w:r>
              <w:rPr>
                <w:rFonts w:ascii="Times New Roman"/>
                <w:sz w:val="24"/>
              </w:rPr>
              <w:t>Geoinformation</w:t>
            </w:r>
            <w:r>
              <w:rPr>
                <w:rFonts w:ascii="Times New Roman"/>
                <w:spacing w:val="-5"/>
                <w:sz w:val="24"/>
              </w:rPr>
              <w:t xml:space="preserve"> </w:t>
            </w:r>
            <w:r>
              <w:rPr>
                <w:rFonts w:ascii="Times New Roman"/>
                <w:sz w:val="24"/>
              </w:rPr>
              <w:t>management</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ECTS:</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Pr>
                <w:rFonts w:ascii="Times New Roman" w:eastAsia="Times New Roman" w:hAnsi="Times New Roman" w:cs="Times New Roman"/>
                <w:sz w:val="24"/>
                <w:szCs w:val="24"/>
              </w:rPr>
            </w:pPr>
            <w:r>
              <w:rPr>
                <w:rFonts w:ascii="Times New Roman"/>
                <w:sz w:val="24"/>
              </w:rPr>
              <w:t>2</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Semester:</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ight="4195"/>
              <w:rPr>
                <w:rFonts w:ascii="Times New Roman" w:eastAsia="Times New Roman" w:hAnsi="Times New Roman" w:cs="Times New Roman"/>
                <w:sz w:val="24"/>
                <w:szCs w:val="24"/>
              </w:rPr>
            </w:pPr>
            <w:r>
              <w:rPr>
                <w:rFonts w:ascii="Times New Roman"/>
                <w:sz w:val="24"/>
              </w:rPr>
              <w:t>winter /</w:t>
            </w:r>
            <w:r>
              <w:rPr>
                <w:rFonts w:ascii="Times New Roman"/>
                <w:spacing w:val="-4"/>
                <w:sz w:val="24"/>
              </w:rPr>
              <w:t xml:space="preserve"> </w:t>
            </w:r>
            <w:r>
              <w:rPr>
                <w:rFonts w:ascii="Times New Roman"/>
                <w:sz w:val="24"/>
              </w:rPr>
              <w:t>summer</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Department:</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4" w:right="4195"/>
              <w:rPr>
                <w:rFonts w:ascii="Times New Roman" w:eastAsia="Times New Roman" w:hAnsi="Times New Roman" w:cs="Times New Roman"/>
                <w:sz w:val="24"/>
                <w:szCs w:val="24"/>
              </w:rPr>
            </w:pPr>
            <w:r>
              <w:rPr>
                <w:rFonts w:ascii="Times New Roman"/>
                <w:sz w:val="24"/>
              </w:rPr>
              <w:t>Geoinformatics</w:t>
            </w:r>
          </w:p>
        </w:tc>
      </w:tr>
      <w:tr w:rsidR="0049241E">
        <w:trPr>
          <w:trHeight w:hRule="exact" w:val="286"/>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Teacher:</w:t>
            </w:r>
          </w:p>
        </w:tc>
        <w:tc>
          <w:tcPr>
            <w:tcW w:w="7265" w:type="dxa"/>
            <w:tcBorders>
              <w:top w:val="single" w:sz="4" w:space="0" w:color="000000"/>
              <w:left w:val="single" w:sz="4" w:space="0" w:color="000000"/>
              <w:bottom w:val="single" w:sz="4" w:space="0" w:color="000000"/>
              <w:right w:val="single" w:sz="4" w:space="0" w:color="000000"/>
            </w:tcBorders>
          </w:tcPr>
          <w:p w:rsidR="0049241E" w:rsidRDefault="00B2366D">
            <w:pPr>
              <w:pStyle w:val="TableParagraph"/>
              <w:spacing w:line="268" w:lineRule="exact"/>
              <w:ind w:left="104" w:right="4195"/>
              <w:rPr>
                <w:rFonts w:ascii="Times New Roman" w:eastAsia="Times New Roman" w:hAnsi="Times New Roman" w:cs="Times New Roman"/>
                <w:sz w:val="24"/>
                <w:szCs w:val="24"/>
              </w:rPr>
            </w:pPr>
            <w:proofErr w:type="spellStart"/>
            <w:r>
              <w:rPr>
                <w:rFonts w:ascii="Times New Roman" w:hAnsi="Times New Roman"/>
                <w:sz w:val="24"/>
              </w:rPr>
              <w:t>Gergely</w:t>
            </w:r>
            <w:proofErr w:type="spellEnd"/>
            <w:r>
              <w:rPr>
                <w:rFonts w:ascii="Times New Roman" w:hAnsi="Times New Roman"/>
                <w:sz w:val="24"/>
              </w:rPr>
              <w:t xml:space="preserve"> </w:t>
            </w:r>
            <w:proofErr w:type="spellStart"/>
            <w:r>
              <w:rPr>
                <w:rFonts w:ascii="Times New Roman" w:hAnsi="Times New Roman"/>
                <w:sz w:val="24"/>
              </w:rPr>
              <w:t>László</w:t>
            </w:r>
            <w:proofErr w:type="spellEnd"/>
          </w:p>
        </w:tc>
      </w:tr>
      <w:tr w:rsidR="0049241E">
        <w:trPr>
          <w:trHeight w:hRule="exact" w:val="9118"/>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Description:</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ind w:left="103" w:right="211"/>
              <w:rPr>
                <w:rFonts w:ascii="Times New Roman" w:eastAsia="Times New Roman" w:hAnsi="Times New Roman" w:cs="Times New Roman"/>
                <w:sz w:val="24"/>
                <w:szCs w:val="24"/>
              </w:rPr>
            </w:pPr>
            <w:r>
              <w:rPr>
                <w:rFonts w:ascii="Times New Roman"/>
                <w:sz w:val="24"/>
              </w:rPr>
              <w:t>Aims: The basic principles, methods and some practical tools in Geographical Information Management are introduced. The subject also dealing with GIS planning and implementation. Special emphasis is given to the introduction of team-work</w:t>
            </w:r>
            <w:r>
              <w:rPr>
                <w:rFonts w:ascii="Times New Roman"/>
                <w:spacing w:val="-11"/>
                <w:sz w:val="24"/>
              </w:rPr>
              <w:t xml:space="preserve"> </w:t>
            </w:r>
            <w:r>
              <w:rPr>
                <w:rFonts w:ascii="Times New Roman"/>
                <w:sz w:val="24"/>
              </w:rPr>
              <w:t>skills.</w:t>
            </w:r>
          </w:p>
          <w:p w:rsidR="0049241E" w:rsidRDefault="0049241E">
            <w:pPr>
              <w:pStyle w:val="TableParagraph"/>
              <w:rPr>
                <w:rFonts w:ascii="Times New Roman" w:eastAsia="Times New Roman" w:hAnsi="Times New Roman" w:cs="Times New Roman"/>
                <w:sz w:val="24"/>
                <w:szCs w:val="24"/>
              </w:rPr>
            </w:pPr>
          </w:p>
          <w:p w:rsidR="0049241E" w:rsidRDefault="0044644B">
            <w:pPr>
              <w:pStyle w:val="TableParagraph"/>
              <w:ind w:left="103" w:right="236"/>
              <w:rPr>
                <w:rFonts w:ascii="Times New Roman" w:eastAsia="Times New Roman" w:hAnsi="Times New Roman" w:cs="Times New Roman"/>
                <w:sz w:val="24"/>
                <w:szCs w:val="24"/>
              </w:rPr>
            </w:pPr>
            <w:r>
              <w:rPr>
                <w:rFonts w:ascii="Times New Roman"/>
                <w:sz w:val="24"/>
              </w:rPr>
              <w:t xml:space="preserve">Main topics: Fundamentals of Information Management, strategic planning, basic elements of systems and influence of the environment. Basics of GIS project management, project initiation, user needs analysis, user oriented project planning and documentation, logical framework matrix, Gantt-diagram, cost-benefit analysis, data- information matrix, proposals, total quality management, change management, marketing and monitoring. Process and milestones of GIS implementation from tendering to benchmarking, piloting and continuous operation. GIS in </w:t>
            </w:r>
            <w:proofErr w:type="spellStart"/>
            <w:r>
              <w:rPr>
                <w:rFonts w:ascii="Times New Roman"/>
                <w:sz w:val="24"/>
              </w:rPr>
              <w:t>organisations</w:t>
            </w:r>
            <w:proofErr w:type="spellEnd"/>
            <w:r>
              <w:rPr>
                <w:rFonts w:ascii="Times New Roman"/>
                <w:sz w:val="24"/>
              </w:rPr>
              <w:t>. Future of</w:t>
            </w:r>
            <w:r>
              <w:rPr>
                <w:rFonts w:ascii="Times New Roman"/>
                <w:spacing w:val="-15"/>
                <w:sz w:val="24"/>
              </w:rPr>
              <w:t xml:space="preserve"> </w:t>
            </w:r>
            <w:r>
              <w:rPr>
                <w:rFonts w:ascii="Times New Roman"/>
                <w:sz w:val="24"/>
              </w:rPr>
              <w:t>GIS.</w:t>
            </w:r>
          </w:p>
          <w:p w:rsidR="0049241E" w:rsidRDefault="0049241E">
            <w:pPr>
              <w:pStyle w:val="TableParagraph"/>
              <w:rPr>
                <w:rFonts w:ascii="Times New Roman" w:eastAsia="Times New Roman" w:hAnsi="Times New Roman" w:cs="Times New Roman"/>
                <w:sz w:val="24"/>
                <w:szCs w:val="24"/>
              </w:rPr>
            </w:pPr>
          </w:p>
          <w:p w:rsidR="0049241E" w:rsidRDefault="0044644B">
            <w:pPr>
              <w:pStyle w:val="TableParagraph"/>
              <w:ind w:left="103" w:right="5116"/>
              <w:rPr>
                <w:rFonts w:ascii="Times New Roman" w:eastAsia="Times New Roman" w:hAnsi="Times New Roman" w:cs="Times New Roman"/>
                <w:sz w:val="24"/>
                <w:szCs w:val="24"/>
              </w:rPr>
            </w:pPr>
            <w:r>
              <w:rPr>
                <w:rFonts w:ascii="Times New Roman"/>
                <w:sz w:val="24"/>
              </w:rPr>
              <w:t>Literature: Compulsory</w:t>
            </w:r>
            <w:r>
              <w:rPr>
                <w:rFonts w:ascii="Times New Roman"/>
                <w:spacing w:val="-8"/>
                <w:sz w:val="24"/>
              </w:rPr>
              <w:t xml:space="preserve"> </w:t>
            </w:r>
            <w:r>
              <w:rPr>
                <w:rFonts w:ascii="Times New Roman"/>
                <w:sz w:val="24"/>
              </w:rPr>
              <w:t>reading:</w:t>
            </w:r>
          </w:p>
          <w:p w:rsidR="0049241E" w:rsidRDefault="0044644B">
            <w:pPr>
              <w:pStyle w:val="TableParagraph"/>
              <w:ind w:left="463" w:right="523" w:hanging="360"/>
              <w:rPr>
                <w:rFonts w:ascii="Times New Roman" w:eastAsia="Times New Roman" w:hAnsi="Times New Roman" w:cs="Times New Roman"/>
                <w:sz w:val="24"/>
                <w:szCs w:val="24"/>
              </w:rPr>
            </w:pPr>
            <w:r>
              <w:rPr>
                <w:rFonts w:ascii="Times New Roman"/>
                <w:sz w:val="24"/>
              </w:rPr>
              <w:t xml:space="preserve">9. Frank A. - </w:t>
            </w:r>
            <w:proofErr w:type="spellStart"/>
            <w:r>
              <w:rPr>
                <w:rFonts w:ascii="Times New Roman"/>
                <w:sz w:val="24"/>
              </w:rPr>
              <w:t>Raubal</w:t>
            </w:r>
            <w:proofErr w:type="spellEnd"/>
            <w:r>
              <w:rPr>
                <w:rFonts w:ascii="Times New Roman"/>
                <w:sz w:val="24"/>
              </w:rPr>
              <w:t xml:space="preserve"> M. - van der </w:t>
            </w:r>
            <w:proofErr w:type="spellStart"/>
            <w:r>
              <w:rPr>
                <w:rFonts w:ascii="Times New Roman"/>
                <w:sz w:val="24"/>
              </w:rPr>
              <w:t>Vlugt</w:t>
            </w:r>
            <w:proofErr w:type="spellEnd"/>
            <w:r>
              <w:rPr>
                <w:rFonts w:ascii="Times New Roman"/>
                <w:sz w:val="24"/>
              </w:rPr>
              <w:t xml:space="preserve"> M.: PANEL - GI Compendium, </w:t>
            </w:r>
            <w:proofErr w:type="spellStart"/>
            <w:r>
              <w:rPr>
                <w:rFonts w:ascii="Times New Roman"/>
                <w:sz w:val="24"/>
              </w:rPr>
              <w:t>Geoinfo</w:t>
            </w:r>
            <w:proofErr w:type="spellEnd"/>
            <w:r>
              <w:rPr>
                <w:rFonts w:ascii="Times New Roman"/>
                <w:sz w:val="24"/>
              </w:rPr>
              <w:t xml:space="preserve"> Series </w:t>
            </w:r>
            <w:proofErr w:type="spellStart"/>
            <w:r>
              <w:rPr>
                <w:rFonts w:ascii="Times New Roman"/>
                <w:sz w:val="24"/>
              </w:rPr>
              <w:t>nr</w:t>
            </w:r>
            <w:proofErr w:type="spellEnd"/>
            <w:r>
              <w:rPr>
                <w:rFonts w:ascii="Times New Roman"/>
                <w:sz w:val="24"/>
              </w:rPr>
              <w:t>. 21, Vienna,</w:t>
            </w:r>
            <w:r>
              <w:rPr>
                <w:rFonts w:ascii="Times New Roman"/>
                <w:spacing w:val="-6"/>
                <w:sz w:val="24"/>
              </w:rPr>
              <w:t xml:space="preserve"> </w:t>
            </w:r>
            <w:r>
              <w:rPr>
                <w:rFonts w:ascii="Times New Roman"/>
                <w:sz w:val="24"/>
              </w:rPr>
              <w:t>2000.</w:t>
            </w:r>
          </w:p>
          <w:p w:rsidR="0049241E" w:rsidRDefault="0044644B">
            <w:pPr>
              <w:pStyle w:val="TableParagraph"/>
              <w:ind w:left="103" w:right="4195"/>
              <w:rPr>
                <w:rFonts w:ascii="Times New Roman" w:eastAsia="Times New Roman" w:hAnsi="Times New Roman" w:cs="Times New Roman"/>
                <w:sz w:val="24"/>
                <w:szCs w:val="24"/>
              </w:rPr>
            </w:pPr>
            <w:r>
              <w:rPr>
                <w:rFonts w:ascii="Times New Roman"/>
                <w:sz w:val="24"/>
              </w:rPr>
              <w:t>Recommended</w:t>
            </w:r>
            <w:r>
              <w:rPr>
                <w:rFonts w:ascii="Times New Roman"/>
                <w:spacing w:val="-6"/>
                <w:sz w:val="24"/>
              </w:rPr>
              <w:t xml:space="preserve"> </w:t>
            </w:r>
            <w:r>
              <w:rPr>
                <w:rFonts w:ascii="Times New Roman"/>
                <w:sz w:val="24"/>
              </w:rPr>
              <w:t>readings:</w:t>
            </w:r>
          </w:p>
          <w:p w:rsidR="0049241E" w:rsidRDefault="0044644B">
            <w:pPr>
              <w:pStyle w:val="TableParagraph"/>
              <w:numPr>
                <w:ilvl w:val="0"/>
                <w:numId w:val="3"/>
              </w:numPr>
              <w:tabs>
                <w:tab w:val="left" w:pos="464"/>
              </w:tabs>
              <w:ind w:right="1142"/>
              <w:rPr>
                <w:rFonts w:ascii="Times New Roman" w:eastAsia="Times New Roman" w:hAnsi="Times New Roman" w:cs="Times New Roman"/>
                <w:sz w:val="24"/>
                <w:szCs w:val="24"/>
              </w:rPr>
            </w:pPr>
            <w:r>
              <w:rPr>
                <w:rFonts w:ascii="Times New Roman"/>
                <w:sz w:val="24"/>
              </w:rPr>
              <w:t>Tomlinson, R: Thinking about GIS, ESRI Press, Redlands, California,</w:t>
            </w:r>
            <w:r>
              <w:rPr>
                <w:rFonts w:ascii="Times New Roman"/>
                <w:spacing w:val="-4"/>
                <w:sz w:val="24"/>
              </w:rPr>
              <w:t xml:space="preserve"> </w:t>
            </w:r>
            <w:r>
              <w:rPr>
                <w:rFonts w:ascii="Times New Roman"/>
                <w:sz w:val="24"/>
              </w:rPr>
              <w:t>2003.</w:t>
            </w:r>
          </w:p>
          <w:p w:rsidR="0049241E" w:rsidRDefault="0044644B">
            <w:pPr>
              <w:pStyle w:val="TableParagraph"/>
              <w:numPr>
                <w:ilvl w:val="0"/>
                <w:numId w:val="3"/>
              </w:numPr>
              <w:tabs>
                <w:tab w:val="left" w:pos="464"/>
              </w:tabs>
              <w:ind w:right="513"/>
              <w:rPr>
                <w:rFonts w:ascii="Times New Roman" w:eastAsia="Times New Roman" w:hAnsi="Times New Roman" w:cs="Times New Roman"/>
                <w:sz w:val="24"/>
                <w:szCs w:val="24"/>
              </w:rPr>
            </w:pPr>
            <w:r>
              <w:rPr>
                <w:rFonts w:ascii="Times New Roman"/>
                <w:sz w:val="24"/>
              </w:rPr>
              <w:t>BEST-GIS: Guidelines for best practice in user interface for GIS, Genoa, Italy,</w:t>
            </w:r>
            <w:r>
              <w:rPr>
                <w:rFonts w:ascii="Times New Roman"/>
                <w:spacing w:val="-6"/>
                <w:sz w:val="24"/>
              </w:rPr>
              <w:t xml:space="preserve"> </w:t>
            </w:r>
            <w:r>
              <w:rPr>
                <w:rFonts w:ascii="Times New Roman"/>
                <w:sz w:val="24"/>
              </w:rPr>
              <w:t>1998.</w:t>
            </w:r>
          </w:p>
          <w:p w:rsidR="0049241E" w:rsidRDefault="0044644B">
            <w:pPr>
              <w:pStyle w:val="TableParagraph"/>
              <w:numPr>
                <w:ilvl w:val="0"/>
                <w:numId w:val="3"/>
              </w:numPr>
              <w:tabs>
                <w:tab w:val="left" w:pos="464"/>
              </w:tabs>
              <w:ind w:right="667"/>
              <w:rPr>
                <w:rFonts w:ascii="Times New Roman" w:eastAsia="Times New Roman" w:hAnsi="Times New Roman" w:cs="Times New Roman"/>
                <w:sz w:val="24"/>
                <w:szCs w:val="24"/>
              </w:rPr>
            </w:pPr>
            <w:r>
              <w:rPr>
                <w:rFonts w:ascii="Times New Roman"/>
                <w:sz w:val="24"/>
              </w:rPr>
              <w:t>Calkins H. et al.: Geographic Information System Development Guides, NCGIA CC, Unit</w:t>
            </w:r>
            <w:r>
              <w:rPr>
                <w:rFonts w:ascii="Times New Roman"/>
                <w:spacing w:val="-8"/>
                <w:sz w:val="24"/>
              </w:rPr>
              <w:t xml:space="preserve"> </w:t>
            </w:r>
            <w:r>
              <w:rPr>
                <w:rFonts w:ascii="Times New Roman"/>
                <w:sz w:val="24"/>
              </w:rPr>
              <w:t>136.</w:t>
            </w:r>
          </w:p>
          <w:p w:rsidR="0049241E" w:rsidRDefault="0044644B">
            <w:pPr>
              <w:pStyle w:val="TableParagraph"/>
              <w:numPr>
                <w:ilvl w:val="0"/>
                <w:numId w:val="3"/>
              </w:numPr>
              <w:tabs>
                <w:tab w:val="left" w:pos="464"/>
              </w:tabs>
              <w:ind w:right="477"/>
              <w:rPr>
                <w:rFonts w:ascii="Times New Roman" w:eastAsia="Times New Roman" w:hAnsi="Times New Roman" w:cs="Times New Roman"/>
                <w:sz w:val="24"/>
                <w:szCs w:val="24"/>
              </w:rPr>
            </w:pPr>
            <w:r>
              <w:rPr>
                <w:rFonts w:ascii="Times New Roman"/>
                <w:sz w:val="24"/>
              </w:rPr>
              <w:t xml:space="preserve">Nebraska Guidebook for a Local Government Multipurpose Land Information System, </w:t>
            </w:r>
            <w:hyperlink r:id="rId9">
              <w:r>
                <w:rPr>
                  <w:rFonts w:ascii="Times New Roman"/>
                  <w:sz w:val="24"/>
                </w:rPr>
                <w:t>http://www.calmit.unl.edu/gis/LIS_Stds_Intro.html,</w:t>
              </w:r>
            </w:hyperlink>
            <w:r>
              <w:rPr>
                <w:rFonts w:ascii="Times New Roman"/>
                <w:spacing w:val="-15"/>
                <w:sz w:val="24"/>
              </w:rPr>
              <w:t xml:space="preserve"> </w:t>
            </w:r>
            <w:r>
              <w:rPr>
                <w:rFonts w:ascii="Times New Roman"/>
                <w:sz w:val="24"/>
              </w:rPr>
              <w:t>2000.</w:t>
            </w:r>
          </w:p>
          <w:p w:rsidR="0049241E" w:rsidRDefault="0044644B">
            <w:pPr>
              <w:pStyle w:val="TableParagraph"/>
              <w:numPr>
                <w:ilvl w:val="0"/>
                <w:numId w:val="3"/>
              </w:numPr>
              <w:tabs>
                <w:tab w:val="left" w:pos="464"/>
              </w:tabs>
              <w:ind w:right="100"/>
              <w:rPr>
                <w:rFonts w:ascii="Times New Roman" w:eastAsia="Times New Roman" w:hAnsi="Times New Roman" w:cs="Times New Roman"/>
                <w:sz w:val="24"/>
                <w:szCs w:val="24"/>
              </w:rPr>
            </w:pPr>
            <w:r>
              <w:rPr>
                <w:rFonts w:ascii="Times New Roman" w:hAnsi="Times New Roman"/>
                <w:sz w:val="24"/>
              </w:rPr>
              <w:t xml:space="preserve">NCGIA Core Curriculum, Volume 3, SE FFFK, </w:t>
            </w:r>
            <w:proofErr w:type="spellStart"/>
            <w:r>
              <w:rPr>
                <w:rFonts w:ascii="Times New Roman" w:hAnsi="Times New Roman"/>
                <w:sz w:val="24"/>
              </w:rPr>
              <w:t>Székesfehérvár</w:t>
            </w:r>
            <w:proofErr w:type="spellEnd"/>
            <w:r>
              <w:rPr>
                <w:rFonts w:ascii="Times New Roman" w:hAnsi="Times New Roman"/>
                <w:sz w:val="24"/>
              </w:rPr>
              <w:t>, 1994.</w:t>
            </w:r>
          </w:p>
        </w:tc>
      </w:tr>
      <w:tr w:rsidR="0049241E">
        <w:trPr>
          <w:trHeight w:hRule="exact" w:val="1344"/>
        </w:trPr>
        <w:tc>
          <w:tcPr>
            <w:tcW w:w="1843"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spacing w:line="268" w:lineRule="exact"/>
              <w:ind w:left="103"/>
              <w:rPr>
                <w:rFonts w:ascii="Times New Roman" w:eastAsia="Times New Roman" w:hAnsi="Times New Roman" w:cs="Times New Roman"/>
                <w:sz w:val="24"/>
                <w:szCs w:val="24"/>
              </w:rPr>
            </w:pPr>
            <w:r>
              <w:rPr>
                <w:rFonts w:ascii="Times New Roman"/>
                <w:sz w:val="24"/>
              </w:rPr>
              <w:t>Method</w:t>
            </w:r>
          </w:p>
        </w:tc>
        <w:tc>
          <w:tcPr>
            <w:tcW w:w="7265" w:type="dxa"/>
            <w:tcBorders>
              <w:top w:val="single" w:sz="4" w:space="0" w:color="000000"/>
              <w:left w:val="single" w:sz="4" w:space="0" w:color="000000"/>
              <w:bottom w:val="single" w:sz="4" w:space="0" w:color="000000"/>
              <w:right w:val="single" w:sz="4" w:space="0" w:color="000000"/>
            </w:tcBorders>
          </w:tcPr>
          <w:p w:rsidR="0049241E" w:rsidRDefault="0044644B">
            <w:pPr>
              <w:pStyle w:val="TableParagraph"/>
              <w:ind w:left="103" w:right="150"/>
              <w:jc w:val="both"/>
              <w:rPr>
                <w:rFonts w:ascii="Times New Roman" w:eastAsia="Times New Roman" w:hAnsi="Times New Roman" w:cs="Times New Roman"/>
                <w:sz w:val="24"/>
                <w:szCs w:val="24"/>
              </w:rPr>
            </w:pPr>
            <w:r>
              <w:rPr>
                <w:rFonts w:ascii="Times New Roman"/>
                <w:sz w:val="24"/>
              </w:rPr>
              <w:t>Project based learning. Students should prepare step-by-step a GI project proposal and submit at the end of the study. Each step involves a written assignment and an oral presentation, both advised by the</w:t>
            </w:r>
            <w:r>
              <w:rPr>
                <w:rFonts w:ascii="Times New Roman"/>
                <w:spacing w:val="-17"/>
                <w:sz w:val="24"/>
              </w:rPr>
              <w:t xml:space="preserve"> </w:t>
            </w:r>
            <w:r>
              <w:rPr>
                <w:rFonts w:ascii="Times New Roman"/>
                <w:sz w:val="24"/>
              </w:rPr>
              <w:t>teacher.</w:t>
            </w:r>
          </w:p>
        </w:tc>
      </w:tr>
    </w:tbl>
    <w:p w:rsidR="0049241E" w:rsidRDefault="0049241E">
      <w:pPr>
        <w:jc w:val="both"/>
        <w:rPr>
          <w:rFonts w:ascii="Times New Roman" w:eastAsia="Times New Roman" w:hAnsi="Times New Roman" w:cs="Times New Roman"/>
          <w:sz w:val="24"/>
          <w:szCs w:val="24"/>
        </w:rPr>
        <w:sectPr w:rsidR="0049241E">
          <w:pgSz w:w="11900" w:h="16840"/>
          <w:pgMar w:top="1600" w:right="1360" w:bottom="280" w:left="1200" w:header="708" w:footer="708" w:gutter="0"/>
          <w:cols w:space="708"/>
        </w:sectPr>
      </w:pPr>
    </w:p>
    <w:tbl>
      <w:tblPr>
        <w:tblStyle w:val="TableNormal"/>
        <w:tblW w:w="5000" w:type="pct"/>
        <w:tblLook w:val="01E0" w:firstRow="1" w:lastRow="1" w:firstColumn="1" w:lastColumn="1" w:noHBand="0" w:noVBand="0"/>
      </w:tblPr>
      <w:tblGrid>
        <w:gridCol w:w="1892"/>
        <w:gridCol w:w="7458"/>
      </w:tblGrid>
      <w:tr w:rsidR="00C70C4D" w:rsidTr="00C70C4D">
        <w:trPr>
          <w:trHeight w:hRule="exact" w:val="564"/>
        </w:trPr>
        <w:tc>
          <w:tcPr>
            <w:tcW w:w="5000" w:type="pct"/>
            <w:gridSpan w:val="2"/>
            <w:tcBorders>
              <w:top w:val="single" w:sz="4" w:space="0" w:color="000000"/>
              <w:left w:val="single" w:sz="4" w:space="0" w:color="000000"/>
              <w:bottom w:val="single" w:sz="4" w:space="0" w:color="000000"/>
              <w:right w:val="single" w:sz="4" w:space="0" w:color="000000"/>
            </w:tcBorders>
          </w:tcPr>
          <w:p w:rsidR="00C70C4D" w:rsidRDefault="00C70C4D" w:rsidP="007D6AD8">
            <w:pPr>
              <w:pStyle w:val="TableParagraph"/>
              <w:spacing w:line="268" w:lineRule="exact"/>
              <w:ind w:left="1888"/>
              <w:rPr>
                <w:rFonts w:ascii="Times New Roman" w:eastAsia="Times New Roman" w:hAnsi="Times New Roman" w:cs="Times New Roman"/>
                <w:sz w:val="24"/>
                <w:szCs w:val="24"/>
              </w:rPr>
            </w:pPr>
            <w:proofErr w:type="spellStart"/>
            <w:r>
              <w:rPr>
                <w:rFonts w:ascii="Times New Roman"/>
                <w:sz w:val="24"/>
              </w:rPr>
              <w:lastRenderedPageBreak/>
              <w:t>Ó</w:t>
            </w:r>
            <w:r>
              <w:rPr>
                <w:rFonts w:ascii="Times New Roman"/>
                <w:sz w:val="24"/>
              </w:rPr>
              <w:t>buda</w:t>
            </w:r>
            <w:proofErr w:type="spellEnd"/>
            <w:r>
              <w:rPr>
                <w:rFonts w:ascii="Times New Roman"/>
                <w:sz w:val="24"/>
              </w:rPr>
              <w:t xml:space="preserve"> University Alba </w:t>
            </w:r>
            <w:proofErr w:type="spellStart"/>
            <w:r>
              <w:rPr>
                <w:rFonts w:ascii="Times New Roman"/>
                <w:sz w:val="24"/>
              </w:rPr>
              <w:t>Regia</w:t>
            </w:r>
            <w:proofErr w:type="spellEnd"/>
            <w:r>
              <w:rPr>
                <w:rFonts w:ascii="Times New Roman"/>
                <w:sz w:val="24"/>
              </w:rPr>
              <w:t xml:space="preserve"> Technical Faculty Institute of</w:t>
            </w:r>
            <w:r>
              <w:rPr>
                <w:rFonts w:ascii="Times New Roman"/>
                <w:spacing w:val="-14"/>
                <w:sz w:val="24"/>
              </w:rPr>
              <w:t xml:space="preserve"> </w:t>
            </w:r>
            <w:r>
              <w:rPr>
                <w:rFonts w:ascii="Times New Roman"/>
                <w:sz w:val="24"/>
              </w:rPr>
              <w:t>Geoinformatics</w:t>
            </w:r>
          </w:p>
        </w:tc>
      </w:tr>
      <w:tr w:rsidR="00C70C4D" w:rsidTr="00C70C4D">
        <w:trPr>
          <w:trHeight w:hRule="exact" w:val="286"/>
        </w:trPr>
        <w:tc>
          <w:tcPr>
            <w:tcW w:w="1012" w:type="pct"/>
            <w:tcBorders>
              <w:top w:val="single" w:sz="4" w:space="0" w:color="000000"/>
              <w:left w:val="single" w:sz="4" w:space="0" w:color="000000"/>
              <w:bottom w:val="single" w:sz="4" w:space="0" w:color="000000"/>
              <w:right w:val="single" w:sz="4" w:space="0" w:color="000000"/>
            </w:tcBorders>
          </w:tcPr>
          <w:p w:rsidR="00C70C4D" w:rsidRDefault="00C70C4D" w:rsidP="007D6AD8">
            <w:pPr>
              <w:pStyle w:val="TableParagraph"/>
              <w:spacing w:line="268" w:lineRule="exact"/>
              <w:ind w:left="103"/>
              <w:rPr>
                <w:rFonts w:ascii="Times New Roman" w:eastAsia="Times New Roman" w:hAnsi="Times New Roman" w:cs="Times New Roman"/>
                <w:sz w:val="24"/>
                <w:szCs w:val="24"/>
              </w:rPr>
            </w:pPr>
            <w:r>
              <w:rPr>
                <w:rFonts w:ascii="Times New Roman"/>
                <w:sz w:val="24"/>
              </w:rPr>
              <w:t>Course</w:t>
            </w:r>
            <w:r>
              <w:rPr>
                <w:rFonts w:ascii="Times New Roman"/>
                <w:spacing w:val="-3"/>
                <w:sz w:val="24"/>
              </w:rPr>
              <w:t xml:space="preserve"> </w:t>
            </w:r>
            <w:r>
              <w:rPr>
                <w:rFonts w:ascii="Times New Roman"/>
                <w:sz w:val="24"/>
              </w:rPr>
              <w:t>name</w:t>
            </w:r>
          </w:p>
        </w:tc>
        <w:tc>
          <w:tcPr>
            <w:tcW w:w="3988" w:type="pct"/>
            <w:tcBorders>
              <w:top w:val="single" w:sz="4" w:space="0" w:color="000000"/>
              <w:left w:val="single" w:sz="4" w:space="0" w:color="000000"/>
              <w:bottom w:val="single" w:sz="4" w:space="0" w:color="000000"/>
              <w:right w:val="single" w:sz="4" w:space="0" w:color="000000"/>
            </w:tcBorders>
          </w:tcPr>
          <w:p w:rsidR="00C70C4D" w:rsidRDefault="00C70C4D" w:rsidP="007D6AD8">
            <w:pPr>
              <w:pStyle w:val="TableParagraph"/>
              <w:spacing w:line="268" w:lineRule="exact"/>
              <w:ind w:left="104" w:right="4195"/>
              <w:rPr>
                <w:rFonts w:ascii="Times New Roman" w:eastAsia="Times New Roman" w:hAnsi="Times New Roman" w:cs="Times New Roman"/>
                <w:sz w:val="24"/>
                <w:szCs w:val="24"/>
              </w:rPr>
            </w:pPr>
            <w:r>
              <w:rPr>
                <w:rFonts w:ascii="Times New Roman"/>
                <w:sz w:val="24"/>
              </w:rPr>
              <w:t>Geodesy</w:t>
            </w:r>
          </w:p>
        </w:tc>
      </w:tr>
      <w:tr w:rsidR="00C70C4D" w:rsidTr="00C70C4D">
        <w:trPr>
          <w:trHeight w:hRule="exact" w:val="286"/>
        </w:trPr>
        <w:tc>
          <w:tcPr>
            <w:tcW w:w="1012" w:type="pct"/>
            <w:tcBorders>
              <w:top w:val="single" w:sz="4" w:space="0" w:color="000000"/>
              <w:left w:val="single" w:sz="4" w:space="0" w:color="000000"/>
              <w:bottom w:val="single" w:sz="4" w:space="0" w:color="000000"/>
              <w:right w:val="single" w:sz="4" w:space="0" w:color="000000"/>
            </w:tcBorders>
          </w:tcPr>
          <w:p w:rsidR="00C70C4D" w:rsidRDefault="00C70C4D" w:rsidP="007D6AD8">
            <w:pPr>
              <w:pStyle w:val="TableParagraph"/>
              <w:spacing w:line="268" w:lineRule="exact"/>
              <w:ind w:left="103"/>
              <w:rPr>
                <w:rFonts w:ascii="Times New Roman" w:eastAsia="Times New Roman" w:hAnsi="Times New Roman" w:cs="Times New Roman"/>
                <w:sz w:val="24"/>
                <w:szCs w:val="24"/>
              </w:rPr>
            </w:pPr>
            <w:r>
              <w:rPr>
                <w:rFonts w:ascii="Times New Roman"/>
                <w:sz w:val="24"/>
              </w:rPr>
              <w:t>ECTS:</w:t>
            </w:r>
          </w:p>
        </w:tc>
        <w:tc>
          <w:tcPr>
            <w:tcW w:w="3988" w:type="pct"/>
            <w:tcBorders>
              <w:top w:val="single" w:sz="4" w:space="0" w:color="000000"/>
              <w:left w:val="single" w:sz="4" w:space="0" w:color="000000"/>
              <w:bottom w:val="single" w:sz="4" w:space="0" w:color="000000"/>
              <w:right w:val="single" w:sz="4" w:space="0" w:color="000000"/>
            </w:tcBorders>
          </w:tcPr>
          <w:p w:rsidR="00C70C4D" w:rsidRDefault="00C70C4D" w:rsidP="007D6AD8">
            <w:pPr>
              <w:pStyle w:val="TableParagraph"/>
              <w:spacing w:line="268" w:lineRule="exact"/>
              <w:ind w:left="104"/>
              <w:rPr>
                <w:rFonts w:ascii="Times New Roman" w:eastAsia="Times New Roman" w:hAnsi="Times New Roman" w:cs="Times New Roman"/>
                <w:sz w:val="24"/>
                <w:szCs w:val="24"/>
              </w:rPr>
            </w:pPr>
            <w:r>
              <w:rPr>
                <w:rFonts w:ascii="Times New Roman"/>
                <w:sz w:val="24"/>
              </w:rPr>
              <w:t>3</w:t>
            </w:r>
          </w:p>
        </w:tc>
      </w:tr>
      <w:tr w:rsidR="00C70C4D" w:rsidTr="00C70C4D">
        <w:trPr>
          <w:trHeight w:hRule="exact" w:val="286"/>
        </w:trPr>
        <w:tc>
          <w:tcPr>
            <w:tcW w:w="1012" w:type="pct"/>
            <w:tcBorders>
              <w:top w:val="single" w:sz="4" w:space="0" w:color="000000"/>
              <w:left w:val="single" w:sz="4" w:space="0" w:color="000000"/>
              <w:bottom w:val="single" w:sz="4" w:space="0" w:color="000000"/>
              <w:right w:val="single" w:sz="4" w:space="0" w:color="000000"/>
            </w:tcBorders>
          </w:tcPr>
          <w:p w:rsidR="00C70C4D" w:rsidRDefault="00C70C4D" w:rsidP="007D6AD8">
            <w:pPr>
              <w:pStyle w:val="TableParagraph"/>
              <w:spacing w:line="268" w:lineRule="exact"/>
              <w:ind w:left="103"/>
              <w:rPr>
                <w:rFonts w:ascii="Times New Roman" w:eastAsia="Times New Roman" w:hAnsi="Times New Roman" w:cs="Times New Roman"/>
                <w:sz w:val="24"/>
                <w:szCs w:val="24"/>
              </w:rPr>
            </w:pPr>
            <w:r>
              <w:rPr>
                <w:rFonts w:ascii="Times New Roman"/>
                <w:sz w:val="24"/>
              </w:rPr>
              <w:t>Semester:</w:t>
            </w:r>
          </w:p>
        </w:tc>
        <w:tc>
          <w:tcPr>
            <w:tcW w:w="3988" w:type="pct"/>
            <w:tcBorders>
              <w:top w:val="single" w:sz="4" w:space="0" w:color="000000"/>
              <w:left w:val="single" w:sz="4" w:space="0" w:color="000000"/>
              <w:bottom w:val="single" w:sz="4" w:space="0" w:color="000000"/>
              <w:right w:val="single" w:sz="4" w:space="0" w:color="000000"/>
            </w:tcBorders>
          </w:tcPr>
          <w:p w:rsidR="00C70C4D" w:rsidRDefault="00C70C4D" w:rsidP="007D6AD8">
            <w:pPr>
              <w:pStyle w:val="TableParagraph"/>
              <w:spacing w:line="268" w:lineRule="exact"/>
              <w:ind w:left="104" w:right="4195"/>
              <w:rPr>
                <w:rFonts w:ascii="Times New Roman" w:eastAsia="Times New Roman" w:hAnsi="Times New Roman" w:cs="Times New Roman"/>
                <w:sz w:val="24"/>
                <w:szCs w:val="24"/>
              </w:rPr>
            </w:pPr>
            <w:r>
              <w:rPr>
                <w:rFonts w:ascii="Times New Roman"/>
                <w:sz w:val="24"/>
              </w:rPr>
              <w:t>winter /</w:t>
            </w:r>
            <w:r>
              <w:rPr>
                <w:rFonts w:ascii="Times New Roman"/>
                <w:spacing w:val="-4"/>
                <w:sz w:val="24"/>
              </w:rPr>
              <w:t xml:space="preserve"> </w:t>
            </w:r>
            <w:r>
              <w:rPr>
                <w:rFonts w:ascii="Times New Roman"/>
                <w:sz w:val="24"/>
              </w:rPr>
              <w:t>summer</w:t>
            </w:r>
          </w:p>
        </w:tc>
      </w:tr>
      <w:tr w:rsidR="00C70C4D" w:rsidTr="00C70C4D">
        <w:trPr>
          <w:trHeight w:hRule="exact" w:val="286"/>
        </w:trPr>
        <w:tc>
          <w:tcPr>
            <w:tcW w:w="1012" w:type="pct"/>
            <w:tcBorders>
              <w:top w:val="single" w:sz="4" w:space="0" w:color="000000"/>
              <w:left w:val="single" w:sz="4" w:space="0" w:color="000000"/>
              <w:bottom w:val="single" w:sz="4" w:space="0" w:color="000000"/>
              <w:right w:val="single" w:sz="4" w:space="0" w:color="000000"/>
            </w:tcBorders>
          </w:tcPr>
          <w:p w:rsidR="00C70C4D" w:rsidRDefault="00C70C4D" w:rsidP="007D6AD8">
            <w:pPr>
              <w:pStyle w:val="TableParagraph"/>
              <w:spacing w:line="268" w:lineRule="exact"/>
              <w:ind w:left="103"/>
              <w:rPr>
                <w:rFonts w:ascii="Times New Roman" w:eastAsia="Times New Roman" w:hAnsi="Times New Roman" w:cs="Times New Roman"/>
                <w:sz w:val="24"/>
                <w:szCs w:val="24"/>
              </w:rPr>
            </w:pPr>
            <w:r>
              <w:rPr>
                <w:rFonts w:ascii="Times New Roman"/>
                <w:sz w:val="24"/>
              </w:rPr>
              <w:t>Department:</w:t>
            </w:r>
          </w:p>
        </w:tc>
        <w:tc>
          <w:tcPr>
            <w:tcW w:w="3988" w:type="pct"/>
            <w:tcBorders>
              <w:top w:val="single" w:sz="4" w:space="0" w:color="000000"/>
              <w:left w:val="single" w:sz="4" w:space="0" w:color="000000"/>
              <w:bottom w:val="single" w:sz="4" w:space="0" w:color="000000"/>
              <w:right w:val="single" w:sz="4" w:space="0" w:color="000000"/>
            </w:tcBorders>
          </w:tcPr>
          <w:p w:rsidR="00C70C4D" w:rsidRDefault="00C70C4D" w:rsidP="007D6AD8">
            <w:pPr>
              <w:pStyle w:val="TableParagraph"/>
              <w:spacing w:line="268" w:lineRule="exact"/>
              <w:ind w:left="104" w:right="4195"/>
              <w:rPr>
                <w:rFonts w:ascii="Times New Roman" w:eastAsia="Times New Roman" w:hAnsi="Times New Roman" w:cs="Times New Roman"/>
                <w:sz w:val="24"/>
                <w:szCs w:val="24"/>
              </w:rPr>
            </w:pPr>
            <w:r>
              <w:rPr>
                <w:rFonts w:ascii="Times New Roman"/>
                <w:sz w:val="24"/>
              </w:rPr>
              <w:t>Geodesy and Surveyin</w:t>
            </w:r>
            <w:r w:rsidR="00F834FE">
              <w:rPr>
                <w:rFonts w:ascii="Times New Roman"/>
                <w:sz w:val="24"/>
              </w:rPr>
              <w:t>g</w:t>
            </w:r>
          </w:p>
        </w:tc>
      </w:tr>
      <w:tr w:rsidR="00C70C4D" w:rsidTr="00C70C4D">
        <w:trPr>
          <w:trHeight w:hRule="exact" w:val="286"/>
        </w:trPr>
        <w:tc>
          <w:tcPr>
            <w:tcW w:w="1012" w:type="pct"/>
            <w:tcBorders>
              <w:top w:val="single" w:sz="4" w:space="0" w:color="000000"/>
              <w:left w:val="single" w:sz="4" w:space="0" w:color="000000"/>
              <w:bottom w:val="single" w:sz="4" w:space="0" w:color="000000"/>
              <w:right w:val="single" w:sz="4" w:space="0" w:color="000000"/>
            </w:tcBorders>
          </w:tcPr>
          <w:p w:rsidR="00C70C4D" w:rsidRDefault="00C70C4D" w:rsidP="007D6AD8">
            <w:pPr>
              <w:pStyle w:val="TableParagraph"/>
              <w:spacing w:line="268" w:lineRule="exact"/>
              <w:ind w:left="103"/>
              <w:rPr>
                <w:rFonts w:ascii="Times New Roman" w:eastAsia="Times New Roman" w:hAnsi="Times New Roman" w:cs="Times New Roman"/>
                <w:sz w:val="24"/>
                <w:szCs w:val="24"/>
              </w:rPr>
            </w:pPr>
            <w:r>
              <w:rPr>
                <w:rFonts w:ascii="Times New Roman"/>
                <w:sz w:val="24"/>
              </w:rPr>
              <w:t>Teacher:</w:t>
            </w:r>
          </w:p>
        </w:tc>
        <w:tc>
          <w:tcPr>
            <w:tcW w:w="3988" w:type="pct"/>
            <w:tcBorders>
              <w:top w:val="single" w:sz="4" w:space="0" w:color="000000"/>
              <w:left w:val="single" w:sz="4" w:space="0" w:color="000000"/>
              <w:bottom w:val="single" w:sz="4" w:space="0" w:color="000000"/>
              <w:right w:val="single" w:sz="4" w:space="0" w:color="000000"/>
            </w:tcBorders>
          </w:tcPr>
          <w:p w:rsidR="00C70C4D" w:rsidRDefault="00C70C4D" w:rsidP="007D6AD8">
            <w:pPr>
              <w:pStyle w:val="TableParagraph"/>
              <w:spacing w:line="268" w:lineRule="exact"/>
              <w:ind w:left="104" w:right="2969"/>
              <w:rPr>
                <w:rFonts w:ascii="Times New Roman" w:eastAsia="Times New Roman" w:hAnsi="Times New Roman" w:cs="Times New Roman"/>
                <w:sz w:val="24"/>
                <w:szCs w:val="24"/>
              </w:rPr>
            </w:pPr>
            <w:proofErr w:type="spellStart"/>
            <w:r>
              <w:rPr>
                <w:rFonts w:ascii="Times New Roman" w:hAnsi="Times New Roman"/>
                <w:w w:val="105"/>
                <w:sz w:val="24"/>
              </w:rPr>
              <w:t>Lóránt</w:t>
            </w:r>
            <w:proofErr w:type="spellEnd"/>
            <w:r>
              <w:rPr>
                <w:rFonts w:ascii="Times New Roman" w:hAnsi="Times New Roman"/>
                <w:w w:val="105"/>
                <w:sz w:val="24"/>
              </w:rPr>
              <w:t xml:space="preserve"> </w:t>
            </w:r>
            <w:proofErr w:type="spellStart"/>
            <w:r>
              <w:rPr>
                <w:rFonts w:ascii="Times New Roman" w:hAnsi="Times New Roman"/>
                <w:w w:val="105"/>
                <w:sz w:val="24"/>
              </w:rPr>
              <w:t>Földváry</w:t>
            </w:r>
            <w:proofErr w:type="spellEnd"/>
          </w:p>
        </w:tc>
      </w:tr>
      <w:tr w:rsidR="00C70C4D" w:rsidTr="00C70C4D">
        <w:trPr>
          <w:trHeight w:hRule="exact" w:val="5530"/>
        </w:trPr>
        <w:tc>
          <w:tcPr>
            <w:tcW w:w="1012" w:type="pct"/>
            <w:tcBorders>
              <w:top w:val="single" w:sz="4" w:space="0" w:color="000000"/>
              <w:left w:val="single" w:sz="4" w:space="0" w:color="000000"/>
              <w:bottom w:val="single" w:sz="4" w:space="0" w:color="000000"/>
              <w:right w:val="single" w:sz="4" w:space="0" w:color="000000"/>
            </w:tcBorders>
          </w:tcPr>
          <w:p w:rsidR="00C70C4D" w:rsidRDefault="00C70C4D" w:rsidP="007D6AD8">
            <w:pPr>
              <w:pStyle w:val="TableParagraph"/>
              <w:spacing w:line="268" w:lineRule="exact"/>
              <w:ind w:left="103"/>
              <w:rPr>
                <w:rFonts w:ascii="Times New Roman" w:eastAsia="Times New Roman" w:hAnsi="Times New Roman" w:cs="Times New Roman"/>
                <w:sz w:val="24"/>
                <w:szCs w:val="24"/>
              </w:rPr>
            </w:pPr>
            <w:r>
              <w:rPr>
                <w:rFonts w:ascii="Times New Roman"/>
                <w:sz w:val="24"/>
              </w:rPr>
              <w:t>Description:</w:t>
            </w:r>
          </w:p>
        </w:tc>
        <w:tc>
          <w:tcPr>
            <w:tcW w:w="3988" w:type="pct"/>
            <w:tcBorders>
              <w:top w:val="single" w:sz="4" w:space="0" w:color="000000"/>
              <w:left w:val="single" w:sz="4" w:space="0" w:color="000000"/>
              <w:bottom w:val="single" w:sz="4" w:space="0" w:color="000000"/>
              <w:right w:val="single" w:sz="4" w:space="0" w:color="000000"/>
            </w:tcBorders>
          </w:tcPr>
          <w:p w:rsidR="00C70C4D" w:rsidRDefault="00C70C4D" w:rsidP="007D6AD8">
            <w:pPr>
              <w:pStyle w:val="TableParagraph"/>
              <w:ind w:left="103" w:right="4103"/>
              <w:rPr>
                <w:rFonts w:ascii="Times New Roman"/>
                <w:sz w:val="24"/>
              </w:rPr>
            </w:pPr>
            <w:r>
              <w:rPr>
                <w:rFonts w:ascii="Times New Roman"/>
                <w:sz w:val="24"/>
              </w:rPr>
              <w:t>1) Gravity, gravitation, centrifugal force, tides</w:t>
            </w:r>
          </w:p>
          <w:p w:rsidR="00C70C4D" w:rsidRDefault="00C70C4D" w:rsidP="007D6AD8">
            <w:pPr>
              <w:pStyle w:val="TableParagraph"/>
              <w:ind w:left="103" w:right="4103"/>
              <w:rPr>
                <w:rFonts w:ascii="Times New Roman"/>
                <w:sz w:val="24"/>
              </w:rPr>
            </w:pPr>
            <w:r>
              <w:rPr>
                <w:rFonts w:ascii="Times New Roman"/>
                <w:sz w:val="24"/>
              </w:rPr>
              <w:t>2) Gradient, divergence, rotation</w:t>
            </w:r>
          </w:p>
          <w:p w:rsidR="00C70C4D" w:rsidRDefault="00C70C4D" w:rsidP="007D6AD8">
            <w:pPr>
              <w:pStyle w:val="TableParagraph"/>
              <w:ind w:left="103" w:right="4103"/>
              <w:rPr>
                <w:rFonts w:ascii="Times New Roman"/>
                <w:sz w:val="24"/>
              </w:rPr>
            </w:pPr>
            <w:r>
              <w:rPr>
                <w:rFonts w:ascii="Times New Roman"/>
                <w:sz w:val="24"/>
              </w:rPr>
              <w:t>3) Fundamentals of  potential theory</w:t>
            </w:r>
          </w:p>
          <w:p w:rsidR="00C70C4D" w:rsidRDefault="00C70C4D" w:rsidP="007D6AD8">
            <w:pPr>
              <w:pStyle w:val="TableParagraph"/>
              <w:ind w:left="103" w:right="4103"/>
              <w:rPr>
                <w:rFonts w:ascii="Times New Roman"/>
                <w:sz w:val="24"/>
              </w:rPr>
            </w:pPr>
            <w:r>
              <w:rPr>
                <w:rFonts w:ascii="Times New Roman"/>
                <w:sz w:val="24"/>
              </w:rPr>
              <w:t>4) Normal gravity field, spheroid, anomalies and disturbances</w:t>
            </w:r>
          </w:p>
          <w:p w:rsidR="00C70C4D" w:rsidRDefault="00C70C4D" w:rsidP="007D6AD8">
            <w:pPr>
              <w:pStyle w:val="TableParagraph"/>
              <w:ind w:left="103" w:right="4103"/>
              <w:rPr>
                <w:rFonts w:ascii="Times New Roman" w:eastAsia="Times New Roman" w:hAnsi="Times New Roman" w:cs="Times New Roman"/>
                <w:sz w:val="24"/>
                <w:szCs w:val="24"/>
              </w:rPr>
            </w:pPr>
            <w:r>
              <w:rPr>
                <w:rFonts w:ascii="Times New Roman" w:eastAsia="Times New Roman" w:hAnsi="Times New Roman" w:cs="Times New Roman"/>
                <w:sz w:val="24"/>
                <w:szCs w:val="24"/>
              </w:rPr>
              <w:t>5) Spherical harmonics</w:t>
            </w:r>
          </w:p>
          <w:p w:rsidR="00C70C4D" w:rsidRDefault="00C70C4D" w:rsidP="007D6AD8">
            <w:pPr>
              <w:pStyle w:val="TableParagraph"/>
              <w:ind w:left="103" w:right="4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Observation techniques of geodesy (satellite geodesy, </w:t>
            </w:r>
            <w:proofErr w:type="spellStart"/>
            <w:r>
              <w:rPr>
                <w:rFonts w:ascii="Times New Roman" w:eastAsia="Times New Roman" w:hAnsi="Times New Roman" w:cs="Times New Roman"/>
                <w:sz w:val="24"/>
                <w:szCs w:val="24"/>
              </w:rPr>
              <w:t>gravimetry</w:t>
            </w:r>
            <w:proofErr w:type="spellEnd"/>
            <w:r>
              <w:rPr>
                <w:rFonts w:ascii="Times New Roman" w:eastAsia="Times New Roman" w:hAnsi="Times New Roman" w:cs="Times New Roman"/>
                <w:sz w:val="24"/>
                <w:szCs w:val="24"/>
              </w:rPr>
              <w:t>, astronomic geodesy)</w:t>
            </w:r>
          </w:p>
          <w:p w:rsidR="00C70C4D" w:rsidRDefault="00C70C4D" w:rsidP="007D6AD8">
            <w:pPr>
              <w:pStyle w:val="TableParagraph"/>
              <w:ind w:left="103" w:right="4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Mathematical and physical methods of determination and fit an ellipsoid to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geoid</w:t>
            </w:r>
          </w:p>
          <w:p w:rsidR="00C70C4D" w:rsidRDefault="00C70C4D" w:rsidP="007D6AD8">
            <w:pPr>
              <w:pStyle w:val="TableParagraph"/>
              <w:ind w:left="103" w:right="4103"/>
              <w:rPr>
                <w:rFonts w:ascii="Times New Roman" w:eastAsia="Times New Roman" w:hAnsi="Times New Roman" w:cs="Times New Roman"/>
                <w:sz w:val="24"/>
                <w:szCs w:val="24"/>
              </w:rPr>
            </w:pPr>
            <w:r>
              <w:rPr>
                <w:rFonts w:ascii="Times New Roman" w:eastAsia="Times New Roman" w:hAnsi="Times New Roman" w:cs="Times New Roman"/>
                <w:sz w:val="24"/>
                <w:szCs w:val="24"/>
              </w:rPr>
              <w:t>8) Methods of geoid determination</w:t>
            </w:r>
          </w:p>
          <w:p w:rsidR="00C70C4D" w:rsidRDefault="00C70C4D" w:rsidP="007D6AD8">
            <w:pPr>
              <w:pStyle w:val="TableParagraph"/>
              <w:ind w:left="103" w:right="4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Detemination</w:t>
            </w:r>
            <w:proofErr w:type="spellEnd"/>
            <w:r>
              <w:rPr>
                <w:rFonts w:ascii="Times New Roman" w:eastAsia="Times New Roman" w:hAnsi="Times New Roman" w:cs="Times New Roman"/>
                <w:sz w:val="24"/>
                <w:szCs w:val="24"/>
              </w:rPr>
              <w:t xml:space="preserve"> of height above geoid</w:t>
            </w:r>
          </w:p>
        </w:tc>
      </w:tr>
      <w:tr w:rsidR="00C70C4D" w:rsidTr="00C70C4D">
        <w:trPr>
          <w:trHeight w:hRule="exact" w:val="2357"/>
        </w:trPr>
        <w:tc>
          <w:tcPr>
            <w:tcW w:w="1012" w:type="pct"/>
            <w:tcBorders>
              <w:top w:val="single" w:sz="4" w:space="0" w:color="000000"/>
              <w:left w:val="single" w:sz="4" w:space="0" w:color="000000"/>
              <w:bottom w:val="single" w:sz="4" w:space="0" w:color="000000"/>
              <w:right w:val="single" w:sz="4" w:space="0" w:color="000000"/>
            </w:tcBorders>
          </w:tcPr>
          <w:p w:rsidR="00C70C4D" w:rsidRDefault="00C70C4D" w:rsidP="007D6AD8">
            <w:pPr>
              <w:pStyle w:val="TableParagraph"/>
              <w:spacing w:line="268" w:lineRule="exact"/>
              <w:ind w:left="103"/>
              <w:rPr>
                <w:rFonts w:ascii="Times New Roman" w:eastAsia="Times New Roman" w:hAnsi="Times New Roman" w:cs="Times New Roman"/>
                <w:sz w:val="24"/>
                <w:szCs w:val="24"/>
              </w:rPr>
            </w:pPr>
            <w:r>
              <w:rPr>
                <w:rFonts w:ascii="Times New Roman"/>
                <w:sz w:val="24"/>
              </w:rPr>
              <w:t>Method</w:t>
            </w:r>
          </w:p>
        </w:tc>
        <w:tc>
          <w:tcPr>
            <w:tcW w:w="3988" w:type="pct"/>
            <w:tcBorders>
              <w:top w:val="single" w:sz="4" w:space="0" w:color="000000"/>
              <w:left w:val="single" w:sz="4" w:space="0" w:color="000000"/>
              <w:bottom w:val="single" w:sz="4" w:space="0" w:color="000000"/>
              <w:right w:val="single" w:sz="4" w:space="0" w:color="000000"/>
            </w:tcBorders>
          </w:tcPr>
          <w:p w:rsidR="00C70C4D" w:rsidRDefault="00C70C4D" w:rsidP="00C70C4D">
            <w:pPr>
              <w:pStyle w:val="TableParagraph"/>
              <w:ind w:left="103" w:right="5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based on personal contact, </w:t>
            </w:r>
            <w:r>
              <w:rPr>
                <w:rFonts w:ascii="Times New Roman"/>
                <w:sz w:val="24"/>
              </w:rPr>
              <w:t xml:space="preserve">using the Blackboard system. The lectures are supported by </w:t>
            </w:r>
            <w:r w:rsidR="00F834FE">
              <w:rPr>
                <w:rFonts w:ascii="Times New Roman"/>
                <w:sz w:val="24"/>
              </w:rPr>
              <w:t>practical calculations, making use of basic programming skills.</w:t>
            </w:r>
          </w:p>
        </w:tc>
      </w:tr>
    </w:tbl>
    <w:p w:rsidR="00F834FE" w:rsidRDefault="00F834FE" w:rsidP="00B2366D"/>
    <w:p w:rsidR="00F834FE" w:rsidRDefault="00F834FE">
      <w:r>
        <w:br w:type="page"/>
      </w:r>
    </w:p>
    <w:p w:rsidR="0044644B" w:rsidRDefault="0044644B" w:rsidP="00B2366D"/>
    <w:tbl>
      <w:tblPr>
        <w:tblStyle w:val="TableNormal"/>
        <w:tblW w:w="5000" w:type="pct"/>
        <w:tblLook w:val="01E0" w:firstRow="1" w:lastRow="1" w:firstColumn="1" w:lastColumn="1" w:noHBand="0" w:noVBand="0"/>
      </w:tblPr>
      <w:tblGrid>
        <w:gridCol w:w="1892"/>
        <w:gridCol w:w="7458"/>
      </w:tblGrid>
      <w:tr w:rsidR="00F834FE" w:rsidTr="007D6AD8">
        <w:trPr>
          <w:trHeight w:hRule="exact" w:val="564"/>
        </w:trPr>
        <w:tc>
          <w:tcPr>
            <w:tcW w:w="5000" w:type="pct"/>
            <w:gridSpan w:val="2"/>
            <w:tcBorders>
              <w:top w:val="single" w:sz="4" w:space="0" w:color="000000"/>
              <w:left w:val="single" w:sz="4" w:space="0" w:color="000000"/>
              <w:bottom w:val="single" w:sz="4" w:space="0" w:color="000000"/>
              <w:right w:val="single" w:sz="4" w:space="0" w:color="000000"/>
            </w:tcBorders>
          </w:tcPr>
          <w:p w:rsidR="00F834FE" w:rsidRDefault="00F834FE" w:rsidP="007D6AD8">
            <w:pPr>
              <w:pStyle w:val="TableParagraph"/>
              <w:spacing w:line="268" w:lineRule="exact"/>
              <w:ind w:left="1888"/>
              <w:rPr>
                <w:rFonts w:ascii="Times New Roman" w:eastAsia="Times New Roman" w:hAnsi="Times New Roman" w:cs="Times New Roman"/>
                <w:sz w:val="24"/>
                <w:szCs w:val="24"/>
              </w:rPr>
            </w:pPr>
            <w:proofErr w:type="spellStart"/>
            <w:r>
              <w:rPr>
                <w:rFonts w:ascii="Times New Roman"/>
                <w:sz w:val="24"/>
              </w:rPr>
              <w:t>Ó</w:t>
            </w:r>
            <w:r>
              <w:rPr>
                <w:rFonts w:ascii="Times New Roman"/>
                <w:sz w:val="24"/>
              </w:rPr>
              <w:t>buda</w:t>
            </w:r>
            <w:proofErr w:type="spellEnd"/>
            <w:r>
              <w:rPr>
                <w:rFonts w:ascii="Times New Roman"/>
                <w:sz w:val="24"/>
              </w:rPr>
              <w:t xml:space="preserve"> University Alba </w:t>
            </w:r>
            <w:proofErr w:type="spellStart"/>
            <w:r>
              <w:rPr>
                <w:rFonts w:ascii="Times New Roman"/>
                <w:sz w:val="24"/>
              </w:rPr>
              <w:t>Regia</w:t>
            </w:r>
            <w:proofErr w:type="spellEnd"/>
            <w:r>
              <w:rPr>
                <w:rFonts w:ascii="Times New Roman"/>
                <w:sz w:val="24"/>
              </w:rPr>
              <w:t xml:space="preserve"> Technical Faculty Institute of</w:t>
            </w:r>
            <w:r>
              <w:rPr>
                <w:rFonts w:ascii="Times New Roman"/>
                <w:spacing w:val="-14"/>
                <w:sz w:val="24"/>
              </w:rPr>
              <w:t xml:space="preserve"> </w:t>
            </w:r>
            <w:r>
              <w:rPr>
                <w:rFonts w:ascii="Times New Roman"/>
                <w:sz w:val="24"/>
              </w:rPr>
              <w:t>Geoinformatics</w:t>
            </w:r>
          </w:p>
        </w:tc>
      </w:tr>
      <w:tr w:rsidR="00F834FE" w:rsidTr="007D6AD8">
        <w:trPr>
          <w:trHeight w:hRule="exact" w:val="286"/>
        </w:trPr>
        <w:tc>
          <w:tcPr>
            <w:tcW w:w="1012" w:type="pct"/>
            <w:tcBorders>
              <w:top w:val="single" w:sz="4" w:space="0" w:color="000000"/>
              <w:left w:val="single" w:sz="4" w:space="0" w:color="000000"/>
              <w:bottom w:val="single" w:sz="4" w:space="0" w:color="000000"/>
              <w:right w:val="single" w:sz="4" w:space="0" w:color="000000"/>
            </w:tcBorders>
          </w:tcPr>
          <w:p w:rsidR="00F834FE" w:rsidRDefault="00F834FE" w:rsidP="007D6AD8">
            <w:pPr>
              <w:pStyle w:val="TableParagraph"/>
              <w:spacing w:line="268" w:lineRule="exact"/>
              <w:ind w:left="103"/>
              <w:rPr>
                <w:rFonts w:ascii="Times New Roman" w:eastAsia="Times New Roman" w:hAnsi="Times New Roman" w:cs="Times New Roman"/>
                <w:sz w:val="24"/>
                <w:szCs w:val="24"/>
              </w:rPr>
            </w:pPr>
            <w:r>
              <w:rPr>
                <w:rFonts w:ascii="Times New Roman"/>
                <w:sz w:val="24"/>
              </w:rPr>
              <w:t>Course</w:t>
            </w:r>
            <w:r>
              <w:rPr>
                <w:rFonts w:ascii="Times New Roman"/>
                <w:spacing w:val="-3"/>
                <w:sz w:val="24"/>
              </w:rPr>
              <w:t xml:space="preserve"> </w:t>
            </w:r>
            <w:r>
              <w:rPr>
                <w:rFonts w:ascii="Times New Roman"/>
                <w:sz w:val="24"/>
              </w:rPr>
              <w:t>name</w:t>
            </w:r>
          </w:p>
        </w:tc>
        <w:tc>
          <w:tcPr>
            <w:tcW w:w="3988" w:type="pct"/>
            <w:tcBorders>
              <w:top w:val="single" w:sz="4" w:space="0" w:color="000000"/>
              <w:left w:val="single" w:sz="4" w:space="0" w:color="000000"/>
              <w:bottom w:val="single" w:sz="4" w:space="0" w:color="000000"/>
              <w:right w:val="single" w:sz="4" w:space="0" w:color="000000"/>
            </w:tcBorders>
          </w:tcPr>
          <w:p w:rsidR="00F834FE" w:rsidRDefault="00F834FE" w:rsidP="00F834FE">
            <w:pPr>
              <w:pStyle w:val="TableParagraph"/>
              <w:tabs>
                <w:tab w:val="center" w:pos="1678"/>
              </w:tabs>
              <w:spacing w:line="268" w:lineRule="exact"/>
              <w:ind w:left="104" w:right="4195"/>
              <w:rPr>
                <w:rFonts w:ascii="Times New Roman" w:eastAsia="Times New Roman" w:hAnsi="Times New Roman" w:cs="Times New Roman"/>
                <w:sz w:val="24"/>
                <w:szCs w:val="24"/>
              </w:rPr>
            </w:pPr>
            <w:r>
              <w:rPr>
                <w:rFonts w:ascii="Times New Roman"/>
                <w:sz w:val="24"/>
              </w:rPr>
              <w:t>Adjustment Calculus</w:t>
            </w:r>
          </w:p>
        </w:tc>
      </w:tr>
      <w:tr w:rsidR="00F834FE" w:rsidTr="007D6AD8">
        <w:trPr>
          <w:trHeight w:hRule="exact" w:val="286"/>
        </w:trPr>
        <w:tc>
          <w:tcPr>
            <w:tcW w:w="1012" w:type="pct"/>
            <w:tcBorders>
              <w:top w:val="single" w:sz="4" w:space="0" w:color="000000"/>
              <w:left w:val="single" w:sz="4" w:space="0" w:color="000000"/>
              <w:bottom w:val="single" w:sz="4" w:space="0" w:color="000000"/>
              <w:right w:val="single" w:sz="4" w:space="0" w:color="000000"/>
            </w:tcBorders>
          </w:tcPr>
          <w:p w:rsidR="00F834FE" w:rsidRDefault="00F834FE" w:rsidP="007D6AD8">
            <w:pPr>
              <w:pStyle w:val="TableParagraph"/>
              <w:spacing w:line="268" w:lineRule="exact"/>
              <w:ind w:left="103"/>
              <w:rPr>
                <w:rFonts w:ascii="Times New Roman" w:eastAsia="Times New Roman" w:hAnsi="Times New Roman" w:cs="Times New Roman"/>
                <w:sz w:val="24"/>
                <w:szCs w:val="24"/>
              </w:rPr>
            </w:pPr>
            <w:r>
              <w:rPr>
                <w:rFonts w:ascii="Times New Roman"/>
                <w:sz w:val="24"/>
              </w:rPr>
              <w:t>ECTS:</w:t>
            </w:r>
          </w:p>
        </w:tc>
        <w:tc>
          <w:tcPr>
            <w:tcW w:w="3988" w:type="pct"/>
            <w:tcBorders>
              <w:top w:val="single" w:sz="4" w:space="0" w:color="000000"/>
              <w:left w:val="single" w:sz="4" w:space="0" w:color="000000"/>
              <w:bottom w:val="single" w:sz="4" w:space="0" w:color="000000"/>
              <w:right w:val="single" w:sz="4" w:space="0" w:color="000000"/>
            </w:tcBorders>
          </w:tcPr>
          <w:p w:rsidR="00F834FE" w:rsidRDefault="00F834FE" w:rsidP="007D6AD8">
            <w:pPr>
              <w:pStyle w:val="TableParagraph"/>
              <w:spacing w:line="268" w:lineRule="exact"/>
              <w:ind w:left="104"/>
              <w:rPr>
                <w:rFonts w:ascii="Times New Roman" w:eastAsia="Times New Roman" w:hAnsi="Times New Roman" w:cs="Times New Roman"/>
                <w:sz w:val="24"/>
                <w:szCs w:val="24"/>
              </w:rPr>
            </w:pPr>
            <w:r>
              <w:rPr>
                <w:rFonts w:ascii="Times New Roman"/>
                <w:sz w:val="24"/>
              </w:rPr>
              <w:t>4</w:t>
            </w:r>
          </w:p>
        </w:tc>
      </w:tr>
      <w:tr w:rsidR="00F834FE" w:rsidTr="007D6AD8">
        <w:trPr>
          <w:trHeight w:hRule="exact" w:val="286"/>
        </w:trPr>
        <w:tc>
          <w:tcPr>
            <w:tcW w:w="1012" w:type="pct"/>
            <w:tcBorders>
              <w:top w:val="single" w:sz="4" w:space="0" w:color="000000"/>
              <w:left w:val="single" w:sz="4" w:space="0" w:color="000000"/>
              <w:bottom w:val="single" w:sz="4" w:space="0" w:color="000000"/>
              <w:right w:val="single" w:sz="4" w:space="0" w:color="000000"/>
            </w:tcBorders>
          </w:tcPr>
          <w:p w:rsidR="00F834FE" w:rsidRDefault="00F834FE" w:rsidP="007D6AD8">
            <w:pPr>
              <w:pStyle w:val="TableParagraph"/>
              <w:spacing w:line="268" w:lineRule="exact"/>
              <w:ind w:left="103"/>
              <w:rPr>
                <w:rFonts w:ascii="Times New Roman" w:eastAsia="Times New Roman" w:hAnsi="Times New Roman" w:cs="Times New Roman"/>
                <w:sz w:val="24"/>
                <w:szCs w:val="24"/>
              </w:rPr>
            </w:pPr>
            <w:r>
              <w:rPr>
                <w:rFonts w:ascii="Times New Roman"/>
                <w:sz w:val="24"/>
              </w:rPr>
              <w:t>Semester:</w:t>
            </w:r>
          </w:p>
        </w:tc>
        <w:tc>
          <w:tcPr>
            <w:tcW w:w="3988" w:type="pct"/>
            <w:tcBorders>
              <w:top w:val="single" w:sz="4" w:space="0" w:color="000000"/>
              <w:left w:val="single" w:sz="4" w:space="0" w:color="000000"/>
              <w:bottom w:val="single" w:sz="4" w:space="0" w:color="000000"/>
              <w:right w:val="single" w:sz="4" w:space="0" w:color="000000"/>
            </w:tcBorders>
          </w:tcPr>
          <w:p w:rsidR="00F834FE" w:rsidRDefault="00F834FE" w:rsidP="007D6AD8">
            <w:pPr>
              <w:pStyle w:val="TableParagraph"/>
              <w:spacing w:line="268" w:lineRule="exact"/>
              <w:ind w:left="104" w:right="4195"/>
              <w:rPr>
                <w:rFonts w:ascii="Times New Roman" w:eastAsia="Times New Roman" w:hAnsi="Times New Roman" w:cs="Times New Roman"/>
                <w:sz w:val="24"/>
                <w:szCs w:val="24"/>
              </w:rPr>
            </w:pPr>
            <w:r>
              <w:rPr>
                <w:rFonts w:ascii="Times New Roman"/>
                <w:sz w:val="24"/>
              </w:rPr>
              <w:t>winter /</w:t>
            </w:r>
            <w:r>
              <w:rPr>
                <w:rFonts w:ascii="Times New Roman"/>
                <w:spacing w:val="-4"/>
                <w:sz w:val="24"/>
              </w:rPr>
              <w:t xml:space="preserve"> </w:t>
            </w:r>
            <w:r>
              <w:rPr>
                <w:rFonts w:ascii="Times New Roman"/>
                <w:sz w:val="24"/>
              </w:rPr>
              <w:t>summer</w:t>
            </w:r>
          </w:p>
        </w:tc>
      </w:tr>
      <w:tr w:rsidR="00F834FE" w:rsidTr="007D6AD8">
        <w:trPr>
          <w:trHeight w:hRule="exact" w:val="286"/>
        </w:trPr>
        <w:tc>
          <w:tcPr>
            <w:tcW w:w="1012" w:type="pct"/>
            <w:tcBorders>
              <w:top w:val="single" w:sz="4" w:space="0" w:color="000000"/>
              <w:left w:val="single" w:sz="4" w:space="0" w:color="000000"/>
              <w:bottom w:val="single" w:sz="4" w:space="0" w:color="000000"/>
              <w:right w:val="single" w:sz="4" w:space="0" w:color="000000"/>
            </w:tcBorders>
          </w:tcPr>
          <w:p w:rsidR="00F834FE" w:rsidRDefault="00F834FE" w:rsidP="007D6AD8">
            <w:pPr>
              <w:pStyle w:val="TableParagraph"/>
              <w:spacing w:line="268" w:lineRule="exact"/>
              <w:ind w:left="103"/>
              <w:rPr>
                <w:rFonts w:ascii="Times New Roman" w:eastAsia="Times New Roman" w:hAnsi="Times New Roman" w:cs="Times New Roman"/>
                <w:sz w:val="24"/>
                <w:szCs w:val="24"/>
              </w:rPr>
            </w:pPr>
            <w:r>
              <w:rPr>
                <w:rFonts w:ascii="Times New Roman"/>
                <w:sz w:val="24"/>
              </w:rPr>
              <w:t>Department:</w:t>
            </w:r>
          </w:p>
        </w:tc>
        <w:tc>
          <w:tcPr>
            <w:tcW w:w="3988" w:type="pct"/>
            <w:tcBorders>
              <w:top w:val="single" w:sz="4" w:space="0" w:color="000000"/>
              <w:left w:val="single" w:sz="4" w:space="0" w:color="000000"/>
              <w:bottom w:val="single" w:sz="4" w:space="0" w:color="000000"/>
              <w:right w:val="single" w:sz="4" w:space="0" w:color="000000"/>
            </w:tcBorders>
          </w:tcPr>
          <w:p w:rsidR="00F834FE" w:rsidRDefault="00F834FE" w:rsidP="007D6AD8">
            <w:pPr>
              <w:pStyle w:val="TableParagraph"/>
              <w:spacing w:line="268" w:lineRule="exact"/>
              <w:ind w:left="104" w:right="4195"/>
              <w:rPr>
                <w:rFonts w:ascii="Times New Roman" w:eastAsia="Times New Roman" w:hAnsi="Times New Roman" w:cs="Times New Roman"/>
                <w:sz w:val="24"/>
                <w:szCs w:val="24"/>
              </w:rPr>
            </w:pPr>
            <w:r>
              <w:rPr>
                <w:rFonts w:ascii="Times New Roman"/>
                <w:sz w:val="24"/>
              </w:rPr>
              <w:t>Geodesy and Surveying</w:t>
            </w:r>
          </w:p>
        </w:tc>
      </w:tr>
      <w:tr w:rsidR="00F834FE" w:rsidTr="007D6AD8">
        <w:trPr>
          <w:trHeight w:hRule="exact" w:val="286"/>
        </w:trPr>
        <w:tc>
          <w:tcPr>
            <w:tcW w:w="1012" w:type="pct"/>
            <w:tcBorders>
              <w:top w:val="single" w:sz="4" w:space="0" w:color="000000"/>
              <w:left w:val="single" w:sz="4" w:space="0" w:color="000000"/>
              <w:bottom w:val="single" w:sz="4" w:space="0" w:color="000000"/>
              <w:right w:val="single" w:sz="4" w:space="0" w:color="000000"/>
            </w:tcBorders>
          </w:tcPr>
          <w:p w:rsidR="00F834FE" w:rsidRDefault="00F834FE" w:rsidP="007D6AD8">
            <w:pPr>
              <w:pStyle w:val="TableParagraph"/>
              <w:spacing w:line="268" w:lineRule="exact"/>
              <w:ind w:left="103"/>
              <w:rPr>
                <w:rFonts w:ascii="Times New Roman" w:eastAsia="Times New Roman" w:hAnsi="Times New Roman" w:cs="Times New Roman"/>
                <w:sz w:val="24"/>
                <w:szCs w:val="24"/>
              </w:rPr>
            </w:pPr>
            <w:r>
              <w:rPr>
                <w:rFonts w:ascii="Times New Roman"/>
                <w:sz w:val="24"/>
              </w:rPr>
              <w:t>Teacher:</w:t>
            </w:r>
          </w:p>
        </w:tc>
        <w:tc>
          <w:tcPr>
            <w:tcW w:w="3988" w:type="pct"/>
            <w:tcBorders>
              <w:top w:val="single" w:sz="4" w:space="0" w:color="000000"/>
              <w:left w:val="single" w:sz="4" w:space="0" w:color="000000"/>
              <w:bottom w:val="single" w:sz="4" w:space="0" w:color="000000"/>
              <w:right w:val="single" w:sz="4" w:space="0" w:color="000000"/>
            </w:tcBorders>
          </w:tcPr>
          <w:p w:rsidR="00F834FE" w:rsidRDefault="00F834FE" w:rsidP="007D6AD8">
            <w:pPr>
              <w:pStyle w:val="TableParagraph"/>
              <w:spacing w:line="268" w:lineRule="exact"/>
              <w:ind w:left="104" w:right="2969"/>
              <w:rPr>
                <w:rFonts w:ascii="Times New Roman" w:eastAsia="Times New Roman" w:hAnsi="Times New Roman" w:cs="Times New Roman"/>
                <w:sz w:val="24"/>
                <w:szCs w:val="24"/>
              </w:rPr>
            </w:pPr>
            <w:proofErr w:type="spellStart"/>
            <w:r>
              <w:rPr>
                <w:rFonts w:ascii="Times New Roman" w:hAnsi="Times New Roman"/>
                <w:w w:val="105"/>
                <w:sz w:val="24"/>
              </w:rPr>
              <w:t>Lóránt</w:t>
            </w:r>
            <w:proofErr w:type="spellEnd"/>
            <w:r>
              <w:rPr>
                <w:rFonts w:ascii="Times New Roman" w:hAnsi="Times New Roman"/>
                <w:w w:val="105"/>
                <w:sz w:val="24"/>
              </w:rPr>
              <w:t xml:space="preserve"> </w:t>
            </w:r>
            <w:proofErr w:type="spellStart"/>
            <w:r>
              <w:rPr>
                <w:rFonts w:ascii="Times New Roman" w:hAnsi="Times New Roman"/>
                <w:w w:val="105"/>
                <w:sz w:val="24"/>
              </w:rPr>
              <w:t>Földváry</w:t>
            </w:r>
            <w:proofErr w:type="spellEnd"/>
          </w:p>
        </w:tc>
      </w:tr>
      <w:tr w:rsidR="00F834FE" w:rsidTr="007D6AD8">
        <w:trPr>
          <w:trHeight w:hRule="exact" w:val="5530"/>
        </w:trPr>
        <w:tc>
          <w:tcPr>
            <w:tcW w:w="1012" w:type="pct"/>
            <w:tcBorders>
              <w:top w:val="single" w:sz="4" w:space="0" w:color="000000"/>
              <w:left w:val="single" w:sz="4" w:space="0" w:color="000000"/>
              <w:bottom w:val="single" w:sz="4" w:space="0" w:color="000000"/>
              <w:right w:val="single" w:sz="4" w:space="0" w:color="000000"/>
            </w:tcBorders>
          </w:tcPr>
          <w:p w:rsidR="00F834FE" w:rsidRDefault="00F834FE" w:rsidP="007D6AD8">
            <w:pPr>
              <w:pStyle w:val="TableParagraph"/>
              <w:spacing w:line="268" w:lineRule="exact"/>
              <w:ind w:left="103"/>
              <w:rPr>
                <w:rFonts w:ascii="Times New Roman" w:eastAsia="Times New Roman" w:hAnsi="Times New Roman" w:cs="Times New Roman"/>
                <w:sz w:val="24"/>
                <w:szCs w:val="24"/>
              </w:rPr>
            </w:pPr>
            <w:r>
              <w:rPr>
                <w:rFonts w:ascii="Times New Roman"/>
                <w:sz w:val="24"/>
              </w:rPr>
              <w:t>Description:</w:t>
            </w:r>
          </w:p>
        </w:tc>
        <w:tc>
          <w:tcPr>
            <w:tcW w:w="3988" w:type="pct"/>
            <w:tcBorders>
              <w:top w:val="single" w:sz="4" w:space="0" w:color="000000"/>
              <w:left w:val="single" w:sz="4" w:space="0" w:color="000000"/>
              <w:bottom w:val="single" w:sz="4" w:space="0" w:color="000000"/>
              <w:right w:val="single" w:sz="4" w:space="0" w:color="000000"/>
            </w:tcBorders>
          </w:tcPr>
          <w:p w:rsidR="00F834FE" w:rsidRDefault="00F834FE" w:rsidP="007D6AD8">
            <w:pPr>
              <w:pStyle w:val="TableParagraph"/>
              <w:ind w:left="103" w:right="4103"/>
              <w:rPr>
                <w:rFonts w:ascii="Times New Roman"/>
                <w:sz w:val="24"/>
              </w:rPr>
            </w:pPr>
            <w:r>
              <w:rPr>
                <w:rFonts w:ascii="Times New Roman"/>
                <w:sz w:val="24"/>
              </w:rPr>
              <w:t>1) Fundamentals of statistics</w:t>
            </w:r>
          </w:p>
          <w:p w:rsidR="00F834FE" w:rsidRDefault="00F834FE" w:rsidP="007D6AD8">
            <w:pPr>
              <w:pStyle w:val="TableParagraph"/>
              <w:ind w:left="103" w:right="4103"/>
              <w:rPr>
                <w:rFonts w:ascii="Times New Roman"/>
                <w:sz w:val="24"/>
              </w:rPr>
            </w:pPr>
            <w:r>
              <w:rPr>
                <w:rFonts w:ascii="Times New Roman"/>
                <w:sz w:val="24"/>
              </w:rPr>
              <w:t>2) Adjustment of repeated measurements</w:t>
            </w:r>
          </w:p>
          <w:p w:rsidR="00F834FE" w:rsidRDefault="00F834FE" w:rsidP="007D6AD8">
            <w:pPr>
              <w:pStyle w:val="TableParagraph"/>
              <w:ind w:left="103" w:right="4103"/>
              <w:rPr>
                <w:rFonts w:ascii="Times New Roman"/>
                <w:sz w:val="24"/>
              </w:rPr>
            </w:pPr>
            <w:r>
              <w:rPr>
                <w:rFonts w:ascii="Times New Roman"/>
                <w:sz w:val="24"/>
              </w:rPr>
              <w:t>3) Least Squares Method</w:t>
            </w:r>
          </w:p>
          <w:p w:rsidR="00F834FE" w:rsidRDefault="00F834FE" w:rsidP="007D6AD8">
            <w:pPr>
              <w:pStyle w:val="TableParagraph"/>
              <w:ind w:left="103" w:right="4103"/>
              <w:rPr>
                <w:rFonts w:ascii="Times New Roman"/>
                <w:sz w:val="24"/>
              </w:rPr>
            </w:pPr>
            <w:r>
              <w:rPr>
                <w:rFonts w:ascii="Times New Roman"/>
                <w:sz w:val="24"/>
              </w:rPr>
              <w:t>4) Adjustment of indirect measurements</w:t>
            </w:r>
          </w:p>
          <w:p w:rsidR="00F834FE" w:rsidRDefault="00F834FE" w:rsidP="007D6AD8">
            <w:pPr>
              <w:pStyle w:val="TableParagraph"/>
              <w:ind w:left="103" w:right="4103"/>
              <w:rPr>
                <w:rFonts w:ascii="Times New Roman"/>
                <w:sz w:val="24"/>
              </w:rPr>
            </w:pPr>
            <w:r>
              <w:rPr>
                <w:rFonts w:ascii="Times New Roman"/>
                <w:sz w:val="24"/>
              </w:rPr>
              <w:t>5) Adjustment of networks</w:t>
            </w:r>
          </w:p>
          <w:p w:rsidR="00F834FE" w:rsidRDefault="00F834FE" w:rsidP="007D6AD8">
            <w:pPr>
              <w:pStyle w:val="TableParagraph"/>
              <w:ind w:left="103" w:right="4103"/>
              <w:rPr>
                <w:rFonts w:ascii="Times New Roman" w:eastAsia="Times New Roman" w:hAnsi="Times New Roman" w:cs="Times New Roman"/>
                <w:sz w:val="24"/>
                <w:szCs w:val="24"/>
              </w:rPr>
            </w:pPr>
            <w:r>
              <w:rPr>
                <w:rFonts w:ascii="Times New Roman" w:eastAsia="Times New Roman" w:hAnsi="Times New Roman" w:cs="Times New Roman"/>
                <w:sz w:val="24"/>
                <w:szCs w:val="24"/>
              </w:rPr>
              <w:t>6) Determination of extreme value of a function with condition</w:t>
            </w:r>
          </w:p>
          <w:p w:rsidR="00F834FE" w:rsidRDefault="00F834FE" w:rsidP="007D6AD8">
            <w:pPr>
              <w:pStyle w:val="TableParagraph"/>
              <w:ind w:left="103" w:right="4103"/>
              <w:rPr>
                <w:rFonts w:ascii="Times New Roman" w:eastAsia="Times New Roman" w:hAnsi="Times New Roman" w:cs="Times New Roman"/>
                <w:sz w:val="24"/>
                <w:szCs w:val="24"/>
              </w:rPr>
            </w:pPr>
            <w:r>
              <w:rPr>
                <w:rFonts w:ascii="Times New Roman" w:eastAsia="Times New Roman" w:hAnsi="Times New Roman" w:cs="Times New Roman"/>
                <w:sz w:val="24"/>
                <w:szCs w:val="24"/>
              </w:rPr>
              <w:t>7) Adjustment of direct measurements</w:t>
            </w:r>
          </w:p>
          <w:p w:rsidR="00F834FE" w:rsidRDefault="00F834FE" w:rsidP="007D6AD8">
            <w:pPr>
              <w:pStyle w:val="TableParagraph"/>
              <w:ind w:left="103" w:right="4103"/>
              <w:rPr>
                <w:rFonts w:ascii="Times New Roman" w:eastAsia="Times New Roman" w:hAnsi="Times New Roman" w:cs="Times New Roman"/>
                <w:sz w:val="24"/>
                <w:szCs w:val="24"/>
              </w:rPr>
            </w:pPr>
            <w:r>
              <w:rPr>
                <w:rFonts w:ascii="Times New Roman" w:eastAsia="Times New Roman" w:hAnsi="Times New Roman" w:cs="Times New Roman"/>
                <w:sz w:val="24"/>
                <w:szCs w:val="24"/>
              </w:rPr>
              <w:t>8) Adjustment of traverse network</w:t>
            </w:r>
          </w:p>
          <w:p w:rsidR="00F834FE" w:rsidRDefault="00F834FE" w:rsidP="007D6AD8">
            <w:pPr>
              <w:pStyle w:val="TableParagraph"/>
              <w:ind w:left="103" w:right="4103"/>
              <w:rPr>
                <w:rFonts w:ascii="Times New Roman" w:eastAsia="Times New Roman" w:hAnsi="Times New Roman" w:cs="Times New Roman"/>
                <w:sz w:val="24"/>
                <w:szCs w:val="24"/>
              </w:rPr>
            </w:pPr>
            <w:r>
              <w:rPr>
                <w:rFonts w:ascii="Times New Roman" w:eastAsia="Times New Roman" w:hAnsi="Times New Roman" w:cs="Times New Roman"/>
                <w:sz w:val="24"/>
                <w:szCs w:val="24"/>
              </w:rPr>
              <w:t>9) Regression analysis</w:t>
            </w:r>
          </w:p>
          <w:p w:rsidR="00F834FE" w:rsidRDefault="00F834FE" w:rsidP="00F834FE">
            <w:pPr>
              <w:pStyle w:val="TableParagraph"/>
              <w:ind w:right="4103"/>
              <w:rPr>
                <w:rFonts w:ascii="Times New Roman" w:eastAsia="Times New Roman" w:hAnsi="Times New Roman" w:cs="Times New Roman"/>
                <w:sz w:val="24"/>
                <w:szCs w:val="24"/>
              </w:rPr>
            </w:pPr>
          </w:p>
        </w:tc>
      </w:tr>
      <w:tr w:rsidR="00F834FE" w:rsidTr="007D6AD8">
        <w:trPr>
          <w:trHeight w:hRule="exact" w:val="2357"/>
        </w:trPr>
        <w:tc>
          <w:tcPr>
            <w:tcW w:w="1012" w:type="pct"/>
            <w:tcBorders>
              <w:top w:val="single" w:sz="4" w:space="0" w:color="000000"/>
              <w:left w:val="single" w:sz="4" w:space="0" w:color="000000"/>
              <w:bottom w:val="single" w:sz="4" w:space="0" w:color="000000"/>
              <w:right w:val="single" w:sz="4" w:space="0" w:color="000000"/>
            </w:tcBorders>
          </w:tcPr>
          <w:p w:rsidR="00F834FE" w:rsidRDefault="00F834FE" w:rsidP="007D6AD8">
            <w:pPr>
              <w:pStyle w:val="TableParagraph"/>
              <w:spacing w:line="268" w:lineRule="exact"/>
              <w:ind w:left="103"/>
              <w:rPr>
                <w:rFonts w:ascii="Times New Roman" w:eastAsia="Times New Roman" w:hAnsi="Times New Roman" w:cs="Times New Roman"/>
                <w:sz w:val="24"/>
                <w:szCs w:val="24"/>
              </w:rPr>
            </w:pPr>
            <w:r>
              <w:rPr>
                <w:rFonts w:ascii="Times New Roman"/>
                <w:sz w:val="24"/>
              </w:rPr>
              <w:t>Method</w:t>
            </w:r>
          </w:p>
        </w:tc>
        <w:tc>
          <w:tcPr>
            <w:tcW w:w="3988" w:type="pct"/>
            <w:tcBorders>
              <w:top w:val="single" w:sz="4" w:space="0" w:color="000000"/>
              <w:left w:val="single" w:sz="4" w:space="0" w:color="000000"/>
              <w:bottom w:val="single" w:sz="4" w:space="0" w:color="000000"/>
              <w:right w:val="single" w:sz="4" w:space="0" w:color="000000"/>
            </w:tcBorders>
          </w:tcPr>
          <w:p w:rsidR="00F834FE" w:rsidRDefault="00F834FE" w:rsidP="00F834FE">
            <w:pPr>
              <w:pStyle w:val="TableParagraph"/>
              <w:ind w:left="103" w:right="5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based on personal contact, </w:t>
            </w:r>
            <w:r>
              <w:rPr>
                <w:rFonts w:ascii="Times New Roman"/>
                <w:sz w:val="24"/>
              </w:rPr>
              <w:t>using the Blackboard system. Every lecture is exemplified with a practice, using both calculator and computer.</w:t>
            </w:r>
          </w:p>
        </w:tc>
      </w:tr>
    </w:tbl>
    <w:p w:rsidR="00F834FE" w:rsidRDefault="00F834FE" w:rsidP="00B2366D"/>
    <w:sectPr w:rsidR="00F834FE" w:rsidSect="005E7EF7">
      <w:pgSz w:w="11900" w:h="16840"/>
      <w:pgMar w:top="1600" w:right="13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305"/>
    <w:multiLevelType w:val="hybridMultilevel"/>
    <w:tmpl w:val="8DF67C84"/>
    <w:lvl w:ilvl="0" w:tplc="4894DF1C">
      <w:start w:val="1"/>
      <w:numFmt w:val="bullet"/>
      <w:lvlText w:val=""/>
      <w:lvlJc w:val="left"/>
      <w:pPr>
        <w:ind w:left="836" w:hanging="360"/>
      </w:pPr>
      <w:rPr>
        <w:rFonts w:ascii="Symbol" w:eastAsia="Symbol" w:hAnsi="Symbol" w:hint="default"/>
        <w:w w:val="100"/>
        <w:sz w:val="24"/>
        <w:szCs w:val="24"/>
      </w:rPr>
    </w:lvl>
    <w:lvl w:ilvl="1" w:tplc="B60C6964">
      <w:start w:val="1"/>
      <w:numFmt w:val="bullet"/>
      <w:lvlText w:val="•"/>
      <w:lvlJc w:val="left"/>
      <w:pPr>
        <w:ind w:left="1686" w:hanging="360"/>
      </w:pPr>
      <w:rPr>
        <w:rFonts w:hint="default"/>
      </w:rPr>
    </w:lvl>
    <w:lvl w:ilvl="2" w:tplc="8528B8DE">
      <w:start w:val="1"/>
      <w:numFmt w:val="bullet"/>
      <w:lvlText w:val="•"/>
      <w:lvlJc w:val="left"/>
      <w:pPr>
        <w:ind w:left="2532" w:hanging="360"/>
      </w:pPr>
      <w:rPr>
        <w:rFonts w:hint="default"/>
      </w:rPr>
    </w:lvl>
    <w:lvl w:ilvl="3" w:tplc="A5F63762">
      <w:start w:val="1"/>
      <w:numFmt w:val="bullet"/>
      <w:lvlText w:val="•"/>
      <w:lvlJc w:val="left"/>
      <w:pPr>
        <w:ind w:left="3378" w:hanging="360"/>
      </w:pPr>
      <w:rPr>
        <w:rFonts w:hint="default"/>
      </w:rPr>
    </w:lvl>
    <w:lvl w:ilvl="4" w:tplc="0852742C">
      <w:start w:val="1"/>
      <w:numFmt w:val="bullet"/>
      <w:lvlText w:val="•"/>
      <w:lvlJc w:val="left"/>
      <w:pPr>
        <w:ind w:left="4224" w:hanging="360"/>
      </w:pPr>
      <w:rPr>
        <w:rFonts w:hint="default"/>
      </w:rPr>
    </w:lvl>
    <w:lvl w:ilvl="5" w:tplc="4D52B5F0">
      <w:start w:val="1"/>
      <w:numFmt w:val="bullet"/>
      <w:lvlText w:val="•"/>
      <w:lvlJc w:val="left"/>
      <w:pPr>
        <w:ind w:left="5070" w:hanging="360"/>
      </w:pPr>
      <w:rPr>
        <w:rFonts w:hint="default"/>
      </w:rPr>
    </w:lvl>
    <w:lvl w:ilvl="6" w:tplc="49ACC512">
      <w:start w:val="1"/>
      <w:numFmt w:val="bullet"/>
      <w:lvlText w:val="•"/>
      <w:lvlJc w:val="left"/>
      <w:pPr>
        <w:ind w:left="5916" w:hanging="360"/>
      </w:pPr>
      <w:rPr>
        <w:rFonts w:hint="default"/>
      </w:rPr>
    </w:lvl>
    <w:lvl w:ilvl="7" w:tplc="C68A575C">
      <w:start w:val="1"/>
      <w:numFmt w:val="bullet"/>
      <w:lvlText w:val="•"/>
      <w:lvlJc w:val="left"/>
      <w:pPr>
        <w:ind w:left="6762" w:hanging="360"/>
      </w:pPr>
      <w:rPr>
        <w:rFonts w:hint="default"/>
      </w:rPr>
    </w:lvl>
    <w:lvl w:ilvl="8" w:tplc="FC0A9E7A">
      <w:start w:val="1"/>
      <w:numFmt w:val="bullet"/>
      <w:lvlText w:val="•"/>
      <w:lvlJc w:val="left"/>
      <w:pPr>
        <w:ind w:left="7608" w:hanging="360"/>
      </w:pPr>
      <w:rPr>
        <w:rFonts w:hint="default"/>
      </w:rPr>
    </w:lvl>
  </w:abstractNum>
  <w:abstractNum w:abstractNumId="1">
    <w:nsid w:val="0A4A79BF"/>
    <w:multiLevelType w:val="hybridMultilevel"/>
    <w:tmpl w:val="D896A480"/>
    <w:lvl w:ilvl="0" w:tplc="48C04C14">
      <w:start w:val="1"/>
      <w:numFmt w:val="bullet"/>
      <w:lvlText w:val=""/>
      <w:lvlJc w:val="left"/>
      <w:pPr>
        <w:ind w:left="823" w:hanging="360"/>
      </w:pPr>
      <w:rPr>
        <w:rFonts w:ascii="Wingdings" w:eastAsia="Wingdings" w:hAnsi="Wingdings" w:hint="default"/>
        <w:w w:val="163"/>
        <w:sz w:val="18"/>
        <w:szCs w:val="18"/>
      </w:rPr>
    </w:lvl>
    <w:lvl w:ilvl="1" w:tplc="2F1CA008">
      <w:start w:val="1"/>
      <w:numFmt w:val="bullet"/>
      <w:lvlText w:val="•"/>
      <w:lvlJc w:val="left"/>
      <w:pPr>
        <w:ind w:left="1464" w:hanging="360"/>
      </w:pPr>
      <w:rPr>
        <w:rFonts w:hint="default"/>
      </w:rPr>
    </w:lvl>
    <w:lvl w:ilvl="2" w:tplc="C7C44196">
      <w:start w:val="1"/>
      <w:numFmt w:val="bullet"/>
      <w:lvlText w:val="•"/>
      <w:lvlJc w:val="left"/>
      <w:pPr>
        <w:ind w:left="2109" w:hanging="360"/>
      </w:pPr>
      <w:rPr>
        <w:rFonts w:hint="default"/>
      </w:rPr>
    </w:lvl>
    <w:lvl w:ilvl="3" w:tplc="74429FD6">
      <w:start w:val="1"/>
      <w:numFmt w:val="bullet"/>
      <w:lvlText w:val="•"/>
      <w:lvlJc w:val="left"/>
      <w:pPr>
        <w:ind w:left="2754" w:hanging="360"/>
      </w:pPr>
      <w:rPr>
        <w:rFonts w:hint="default"/>
      </w:rPr>
    </w:lvl>
    <w:lvl w:ilvl="4" w:tplc="67E4F374">
      <w:start w:val="1"/>
      <w:numFmt w:val="bullet"/>
      <w:lvlText w:val="•"/>
      <w:lvlJc w:val="left"/>
      <w:pPr>
        <w:ind w:left="3398" w:hanging="360"/>
      </w:pPr>
      <w:rPr>
        <w:rFonts w:hint="default"/>
      </w:rPr>
    </w:lvl>
    <w:lvl w:ilvl="5" w:tplc="5B7AE452">
      <w:start w:val="1"/>
      <w:numFmt w:val="bullet"/>
      <w:lvlText w:val="•"/>
      <w:lvlJc w:val="left"/>
      <w:pPr>
        <w:ind w:left="4043" w:hanging="360"/>
      </w:pPr>
      <w:rPr>
        <w:rFonts w:hint="default"/>
      </w:rPr>
    </w:lvl>
    <w:lvl w:ilvl="6" w:tplc="AAA2985E">
      <w:start w:val="1"/>
      <w:numFmt w:val="bullet"/>
      <w:lvlText w:val="•"/>
      <w:lvlJc w:val="left"/>
      <w:pPr>
        <w:ind w:left="4688" w:hanging="360"/>
      </w:pPr>
      <w:rPr>
        <w:rFonts w:hint="default"/>
      </w:rPr>
    </w:lvl>
    <w:lvl w:ilvl="7" w:tplc="E42CEA16">
      <w:start w:val="1"/>
      <w:numFmt w:val="bullet"/>
      <w:lvlText w:val="•"/>
      <w:lvlJc w:val="left"/>
      <w:pPr>
        <w:ind w:left="5333" w:hanging="360"/>
      </w:pPr>
      <w:rPr>
        <w:rFonts w:hint="default"/>
      </w:rPr>
    </w:lvl>
    <w:lvl w:ilvl="8" w:tplc="EB781814">
      <w:start w:val="1"/>
      <w:numFmt w:val="bullet"/>
      <w:lvlText w:val="•"/>
      <w:lvlJc w:val="left"/>
      <w:pPr>
        <w:ind w:left="5977" w:hanging="360"/>
      </w:pPr>
      <w:rPr>
        <w:rFonts w:hint="default"/>
      </w:rPr>
    </w:lvl>
  </w:abstractNum>
  <w:abstractNum w:abstractNumId="2">
    <w:nsid w:val="19A46BDA"/>
    <w:multiLevelType w:val="hybridMultilevel"/>
    <w:tmpl w:val="C5BAEB16"/>
    <w:lvl w:ilvl="0" w:tplc="2BD031D6">
      <w:start w:val="1"/>
      <w:numFmt w:val="decimal"/>
      <w:lvlText w:val="%1."/>
      <w:lvlJc w:val="left"/>
      <w:pPr>
        <w:ind w:left="103" w:hanging="709"/>
      </w:pPr>
      <w:rPr>
        <w:rFonts w:ascii="Times New Roman" w:eastAsia="Times New Roman" w:hAnsi="Times New Roman" w:hint="default"/>
        <w:spacing w:val="-5"/>
        <w:w w:val="99"/>
        <w:sz w:val="24"/>
        <w:szCs w:val="24"/>
      </w:rPr>
    </w:lvl>
    <w:lvl w:ilvl="1" w:tplc="5EAE9888">
      <w:start w:val="1"/>
      <w:numFmt w:val="bullet"/>
      <w:lvlText w:val="•"/>
      <w:lvlJc w:val="left"/>
      <w:pPr>
        <w:ind w:left="815" w:hanging="709"/>
      </w:pPr>
      <w:rPr>
        <w:rFonts w:hint="default"/>
      </w:rPr>
    </w:lvl>
    <w:lvl w:ilvl="2" w:tplc="16C4B2A4">
      <w:start w:val="1"/>
      <w:numFmt w:val="bullet"/>
      <w:lvlText w:val="•"/>
      <w:lvlJc w:val="left"/>
      <w:pPr>
        <w:ind w:left="1531" w:hanging="709"/>
      </w:pPr>
      <w:rPr>
        <w:rFonts w:hint="default"/>
      </w:rPr>
    </w:lvl>
    <w:lvl w:ilvl="3" w:tplc="E52EC5F6">
      <w:start w:val="1"/>
      <w:numFmt w:val="bullet"/>
      <w:lvlText w:val="•"/>
      <w:lvlJc w:val="left"/>
      <w:pPr>
        <w:ind w:left="2246" w:hanging="709"/>
      </w:pPr>
      <w:rPr>
        <w:rFonts w:hint="default"/>
      </w:rPr>
    </w:lvl>
    <w:lvl w:ilvl="4" w:tplc="293094B4">
      <w:start w:val="1"/>
      <w:numFmt w:val="bullet"/>
      <w:lvlText w:val="•"/>
      <w:lvlJc w:val="left"/>
      <w:pPr>
        <w:ind w:left="2962" w:hanging="709"/>
      </w:pPr>
      <w:rPr>
        <w:rFonts w:hint="default"/>
      </w:rPr>
    </w:lvl>
    <w:lvl w:ilvl="5" w:tplc="68F05B18">
      <w:start w:val="1"/>
      <w:numFmt w:val="bullet"/>
      <w:lvlText w:val="•"/>
      <w:lvlJc w:val="left"/>
      <w:pPr>
        <w:ind w:left="3677" w:hanging="709"/>
      </w:pPr>
      <w:rPr>
        <w:rFonts w:hint="default"/>
      </w:rPr>
    </w:lvl>
    <w:lvl w:ilvl="6" w:tplc="258E22CA">
      <w:start w:val="1"/>
      <w:numFmt w:val="bullet"/>
      <w:lvlText w:val="•"/>
      <w:lvlJc w:val="left"/>
      <w:pPr>
        <w:ind w:left="4393" w:hanging="709"/>
      </w:pPr>
      <w:rPr>
        <w:rFonts w:hint="default"/>
      </w:rPr>
    </w:lvl>
    <w:lvl w:ilvl="7" w:tplc="03A669BE">
      <w:start w:val="1"/>
      <w:numFmt w:val="bullet"/>
      <w:lvlText w:val="•"/>
      <w:lvlJc w:val="left"/>
      <w:pPr>
        <w:ind w:left="5108" w:hanging="709"/>
      </w:pPr>
      <w:rPr>
        <w:rFonts w:hint="default"/>
      </w:rPr>
    </w:lvl>
    <w:lvl w:ilvl="8" w:tplc="3BA0EF98">
      <w:start w:val="1"/>
      <w:numFmt w:val="bullet"/>
      <w:lvlText w:val="•"/>
      <w:lvlJc w:val="left"/>
      <w:pPr>
        <w:ind w:left="5824" w:hanging="709"/>
      </w:pPr>
      <w:rPr>
        <w:rFonts w:hint="default"/>
      </w:rPr>
    </w:lvl>
  </w:abstractNum>
  <w:abstractNum w:abstractNumId="3">
    <w:nsid w:val="1B082E68"/>
    <w:multiLevelType w:val="hybridMultilevel"/>
    <w:tmpl w:val="290E7A10"/>
    <w:lvl w:ilvl="0" w:tplc="2EF27AA4">
      <w:start w:val="1"/>
      <w:numFmt w:val="decimal"/>
      <w:lvlText w:val="%1."/>
      <w:lvlJc w:val="left"/>
      <w:pPr>
        <w:ind w:left="463" w:hanging="360"/>
      </w:pPr>
      <w:rPr>
        <w:rFonts w:ascii="Times New Roman" w:eastAsia="Times New Roman" w:hAnsi="Times New Roman" w:hint="default"/>
        <w:spacing w:val="-5"/>
        <w:w w:val="99"/>
        <w:sz w:val="24"/>
        <w:szCs w:val="24"/>
      </w:rPr>
    </w:lvl>
    <w:lvl w:ilvl="1" w:tplc="685298F0">
      <w:start w:val="1"/>
      <w:numFmt w:val="bullet"/>
      <w:lvlText w:val="•"/>
      <w:lvlJc w:val="left"/>
      <w:pPr>
        <w:ind w:left="1139" w:hanging="360"/>
      </w:pPr>
      <w:rPr>
        <w:rFonts w:hint="default"/>
      </w:rPr>
    </w:lvl>
    <w:lvl w:ilvl="2" w:tplc="A0C8BC00">
      <w:start w:val="1"/>
      <w:numFmt w:val="bullet"/>
      <w:lvlText w:val="•"/>
      <w:lvlJc w:val="left"/>
      <w:pPr>
        <w:ind w:left="1819" w:hanging="360"/>
      </w:pPr>
      <w:rPr>
        <w:rFonts w:hint="default"/>
      </w:rPr>
    </w:lvl>
    <w:lvl w:ilvl="3" w:tplc="F168E9FA">
      <w:start w:val="1"/>
      <w:numFmt w:val="bullet"/>
      <w:lvlText w:val="•"/>
      <w:lvlJc w:val="left"/>
      <w:pPr>
        <w:ind w:left="2498" w:hanging="360"/>
      </w:pPr>
      <w:rPr>
        <w:rFonts w:hint="default"/>
      </w:rPr>
    </w:lvl>
    <w:lvl w:ilvl="4" w:tplc="CC2C27AA">
      <w:start w:val="1"/>
      <w:numFmt w:val="bullet"/>
      <w:lvlText w:val="•"/>
      <w:lvlJc w:val="left"/>
      <w:pPr>
        <w:ind w:left="3178" w:hanging="360"/>
      </w:pPr>
      <w:rPr>
        <w:rFonts w:hint="default"/>
      </w:rPr>
    </w:lvl>
    <w:lvl w:ilvl="5" w:tplc="2F7C3772">
      <w:start w:val="1"/>
      <w:numFmt w:val="bullet"/>
      <w:lvlText w:val="•"/>
      <w:lvlJc w:val="left"/>
      <w:pPr>
        <w:ind w:left="3857" w:hanging="360"/>
      </w:pPr>
      <w:rPr>
        <w:rFonts w:hint="default"/>
      </w:rPr>
    </w:lvl>
    <w:lvl w:ilvl="6" w:tplc="930E1732">
      <w:start w:val="1"/>
      <w:numFmt w:val="bullet"/>
      <w:lvlText w:val="•"/>
      <w:lvlJc w:val="left"/>
      <w:pPr>
        <w:ind w:left="4537" w:hanging="360"/>
      </w:pPr>
      <w:rPr>
        <w:rFonts w:hint="default"/>
      </w:rPr>
    </w:lvl>
    <w:lvl w:ilvl="7" w:tplc="5A68A35E">
      <w:start w:val="1"/>
      <w:numFmt w:val="bullet"/>
      <w:lvlText w:val="•"/>
      <w:lvlJc w:val="left"/>
      <w:pPr>
        <w:ind w:left="5216" w:hanging="360"/>
      </w:pPr>
      <w:rPr>
        <w:rFonts w:hint="default"/>
      </w:rPr>
    </w:lvl>
    <w:lvl w:ilvl="8" w:tplc="D19E4570">
      <w:start w:val="1"/>
      <w:numFmt w:val="bullet"/>
      <w:lvlText w:val="•"/>
      <w:lvlJc w:val="left"/>
      <w:pPr>
        <w:ind w:left="5896" w:hanging="360"/>
      </w:pPr>
      <w:rPr>
        <w:rFonts w:hint="default"/>
      </w:rPr>
    </w:lvl>
  </w:abstractNum>
  <w:abstractNum w:abstractNumId="4">
    <w:nsid w:val="1BB23FA2"/>
    <w:multiLevelType w:val="hybridMultilevel"/>
    <w:tmpl w:val="B232C052"/>
    <w:lvl w:ilvl="0" w:tplc="B3D20E96">
      <w:start w:val="1"/>
      <w:numFmt w:val="bullet"/>
      <w:lvlText w:val="-"/>
      <w:lvlJc w:val="left"/>
      <w:pPr>
        <w:ind w:left="1201" w:hanging="360"/>
      </w:pPr>
      <w:rPr>
        <w:rFonts w:ascii="Times New Roman" w:eastAsia="Times New Roman" w:hAnsi="Times New Roman" w:hint="default"/>
        <w:spacing w:val="-3"/>
        <w:w w:val="99"/>
        <w:sz w:val="24"/>
        <w:szCs w:val="24"/>
      </w:rPr>
    </w:lvl>
    <w:lvl w:ilvl="1" w:tplc="04E05A06">
      <w:start w:val="1"/>
      <w:numFmt w:val="bullet"/>
      <w:lvlText w:val="•"/>
      <w:lvlJc w:val="left"/>
      <w:pPr>
        <w:ind w:left="2012" w:hanging="360"/>
      </w:pPr>
      <w:rPr>
        <w:rFonts w:hint="default"/>
      </w:rPr>
    </w:lvl>
    <w:lvl w:ilvl="2" w:tplc="31526922">
      <w:start w:val="1"/>
      <w:numFmt w:val="bullet"/>
      <w:lvlText w:val="•"/>
      <w:lvlJc w:val="left"/>
      <w:pPr>
        <w:ind w:left="2824" w:hanging="360"/>
      </w:pPr>
      <w:rPr>
        <w:rFonts w:hint="default"/>
      </w:rPr>
    </w:lvl>
    <w:lvl w:ilvl="3" w:tplc="DCE86DFA">
      <w:start w:val="1"/>
      <w:numFmt w:val="bullet"/>
      <w:lvlText w:val="•"/>
      <w:lvlJc w:val="left"/>
      <w:pPr>
        <w:ind w:left="3636" w:hanging="360"/>
      </w:pPr>
      <w:rPr>
        <w:rFonts w:hint="default"/>
      </w:rPr>
    </w:lvl>
    <w:lvl w:ilvl="4" w:tplc="7BD63258">
      <w:start w:val="1"/>
      <w:numFmt w:val="bullet"/>
      <w:lvlText w:val="•"/>
      <w:lvlJc w:val="left"/>
      <w:pPr>
        <w:ind w:left="4448" w:hanging="360"/>
      </w:pPr>
      <w:rPr>
        <w:rFonts w:hint="default"/>
      </w:rPr>
    </w:lvl>
    <w:lvl w:ilvl="5" w:tplc="B11AE08E">
      <w:start w:val="1"/>
      <w:numFmt w:val="bullet"/>
      <w:lvlText w:val="•"/>
      <w:lvlJc w:val="left"/>
      <w:pPr>
        <w:ind w:left="5260" w:hanging="360"/>
      </w:pPr>
      <w:rPr>
        <w:rFonts w:hint="default"/>
      </w:rPr>
    </w:lvl>
    <w:lvl w:ilvl="6" w:tplc="4978F400">
      <w:start w:val="1"/>
      <w:numFmt w:val="bullet"/>
      <w:lvlText w:val="•"/>
      <w:lvlJc w:val="left"/>
      <w:pPr>
        <w:ind w:left="6072" w:hanging="360"/>
      </w:pPr>
      <w:rPr>
        <w:rFonts w:hint="default"/>
      </w:rPr>
    </w:lvl>
    <w:lvl w:ilvl="7" w:tplc="3286C09C">
      <w:start w:val="1"/>
      <w:numFmt w:val="bullet"/>
      <w:lvlText w:val="•"/>
      <w:lvlJc w:val="left"/>
      <w:pPr>
        <w:ind w:left="6884" w:hanging="360"/>
      </w:pPr>
      <w:rPr>
        <w:rFonts w:hint="default"/>
      </w:rPr>
    </w:lvl>
    <w:lvl w:ilvl="8" w:tplc="A0F454B8">
      <w:start w:val="1"/>
      <w:numFmt w:val="bullet"/>
      <w:lvlText w:val="•"/>
      <w:lvlJc w:val="left"/>
      <w:pPr>
        <w:ind w:left="7696" w:hanging="360"/>
      </w:pPr>
      <w:rPr>
        <w:rFonts w:hint="default"/>
      </w:rPr>
    </w:lvl>
  </w:abstractNum>
  <w:abstractNum w:abstractNumId="5">
    <w:nsid w:val="265072EC"/>
    <w:multiLevelType w:val="hybridMultilevel"/>
    <w:tmpl w:val="26DAE010"/>
    <w:lvl w:ilvl="0" w:tplc="85C69A80">
      <w:start w:val="1"/>
      <w:numFmt w:val="decimal"/>
      <w:lvlText w:val="%1."/>
      <w:lvlJc w:val="left"/>
      <w:pPr>
        <w:ind w:left="836" w:hanging="360"/>
      </w:pPr>
      <w:rPr>
        <w:rFonts w:ascii="Times New Roman" w:eastAsia="Times New Roman" w:hAnsi="Times New Roman" w:hint="default"/>
        <w:spacing w:val="-5"/>
        <w:w w:val="99"/>
        <w:sz w:val="24"/>
        <w:szCs w:val="24"/>
      </w:rPr>
    </w:lvl>
    <w:lvl w:ilvl="1" w:tplc="C96E12F2">
      <w:start w:val="1"/>
      <w:numFmt w:val="bullet"/>
      <w:lvlText w:val="•"/>
      <w:lvlJc w:val="left"/>
      <w:pPr>
        <w:ind w:left="1686" w:hanging="360"/>
      </w:pPr>
      <w:rPr>
        <w:rFonts w:hint="default"/>
      </w:rPr>
    </w:lvl>
    <w:lvl w:ilvl="2" w:tplc="3CEA584C">
      <w:start w:val="1"/>
      <w:numFmt w:val="bullet"/>
      <w:lvlText w:val="•"/>
      <w:lvlJc w:val="left"/>
      <w:pPr>
        <w:ind w:left="2532" w:hanging="360"/>
      </w:pPr>
      <w:rPr>
        <w:rFonts w:hint="default"/>
      </w:rPr>
    </w:lvl>
    <w:lvl w:ilvl="3" w:tplc="F22C4082">
      <w:start w:val="1"/>
      <w:numFmt w:val="bullet"/>
      <w:lvlText w:val="•"/>
      <w:lvlJc w:val="left"/>
      <w:pPr>
        <w:ind w:left="3378" w:hanging="360"/>
      </w:pPr>
      <w:rPr>
        <w:rFonts w:hint="default"/>
      </w:rPr>
    </w:lvl>
    <w:lvl w:ilvl="4" w:tplc="423EC47A">
      <w:start w:val="1"/>
      <w:numFmt w:val="bullet"/>
      <w:lvlText w:val="•"/>
      <w:lvlJc w:val="left"/>
      <w:pPr>
        <w:ind w:left="4224" w:hanging="360"/>
      </w:pPr>
      <w:rPr>
        <w:rFonts w:hint="default"/>
      </w:rPr>
    </w:lvl>
    <w:lvl w:ilvl="5" w:tplc="F12CA738">
      <w:start w:val="1"/>
      <w:numFmt w:val="bullet"/>
      <w:lvlText w:val="•"/>
      <w:lvlJc w:val="left"/>
      <w:pPr>
        <w:ind w:left="5070" w:hanging="360"/>
      </w:pPr>
      <w:rPr>
        <w:rFonts w:hint="default"/>
      </w:rPr>
    </w:lvl>
    <w:lvl w:ilvl="6" w:tplc="B51EF4AC">
      <w:start w:val="1"/>
      <w:numFmt w:val="bullet"/>
      <w:lvlText w:val="•"/>
      <w:lvlJc w:val="left"/>
      <w:pPr>
        <w:ind w:left="5916" w:hanging="360"/>
      </w:pPr>
      <w:rPr>
        <w:rFonts w:hint="default"/>
      </w:rPr>
    </w:lvl>
    <w:lvl w:ilvl="7" w:tplc="314A28EA">
      <w:start w:val="1"/>
      <w:numFmt w:val="bullet"/>
      <w:lvlText w:val="•"/>
      <w:lvlJc w:val="left"/>
      <w:pPr>
        <w:ind w:left="6762" w:hanging="360"/>
      </w:pPr>
      <w:rPr>
        <w:rFonts w:hint="default"/>
      </w:rPr>
    </w:lvl>
    <w:lvl w:ilvl="8" w:tplc="005C42DE">
      <w:start w:val="1"/>
      <w:numFmt w:val="bullet"/>
      <w:lvlText w:val="•"/>
      <w:lvlJc w:val="left"/>
      <w:pPr>
        <w:ind w:left="7608" w:hanging="360"/>
      </w:pPr>
      <w:rPr>
        <w:rFonts w:hint="default"/>
      </w:rPr>
    </w:lvl>
  </w:abstractNum>
  <w:abstractNum w:abstractNumId="6">
    <w:nsid w:val="27CA1C2B"/>
    <w:multiLevelType w:val="hybridMultilevel"/>
    <w:tmpl w:val="AAAAB7A0"/>
    <w:lvl w:ilvl="0" w:tplc="E7E27AB8">
      <w:start w:val="1"/>
      <w:numFmt w:val="decimal"/>
      <w:lvlText w:val="%1."/>
      <w:lvlJc w:val="left"/>
      <w:pPr>
        <w:ind w:left="463" w:hanging="360"/>
      </w:pPr>
      <w:rPr>
        <w:rFonts w:ascii="Times New Roman" w:eastAsia="Times New Roman" w:hAnsi="Times New Roman" w:hint="default"/>
        <w:spacing w:val="-6"/>
        <w:w w:val="99"/>
        <w:sz w:val="24"/>
        <w:szCs w:val="24"/>
      </w:rPr>
    </w:lvl>
    <w:lvl w:ilvl="1" w:tplc="811A24FA">
      <w:start w:val="1"/>
      <w:numFmt w:val="bullet"/>
      <w:lvlText w:val="•"/>
      <w:lvlJc w:val="left"/>
      <w:pPr>
        <w:ind w:left="1139" w:hanging="360"/>
      </w:pPr>
      <w:rPr>
        <w:rFonts w:hint="default"/>
      </w:rPr>
    </w:lvl>
    <w:lvl w:ilvl="2" w:tplc="D3FC2C8C">
      <w:start w:val="1"/>
      <w:numFmt w:val="bullet"/>
      <w:lvlText w:val="•"/>
      <w:lvlJc w:val="left"/>
      <w:pPr>
        <w:ind w:left="1819" w:hanging="360"/>
      </w:pPr>
      <w:rPr>
        <w:rFonts w:hint="default"/>
      </w:rPr>
    </w:lvl>
    <w:lvl w:ilvl="3" w:tplc="562C2BBE">
      <w:start w:val="1"/>
      <w:numFmt w:val="bullet"/>
      <w:lvlText w:val="•"/>
      <w:lvlJc w:val="left"/>
      <w:pPr>
        <w:ind w:left="2498" w:hanging="360"/>
      </w:pPr>
      <w:rPr>
        <w:rFonts w:hint="default"/>
      </w:rPr>
    </w:lvl>
    <w:lvl w:ilvl="4" w:tplc="766ED11E">
      <w:start w:val="1"/>
      <w:numFmt w:val="bullet"/>
      <w:lvlText w:val="•"/>
      <w:lvlJc w:val="left"/>
      <w:pPr>
        <w:ind w:left="3178" w:hanging="360"/>
      </w:pPr>
      <w:rPr>
        <w:rFonts w:hint="default"/>
      </w:rPr>
    </w:lvl>
    <w:lvl w:ilvl="5" w:tplc="2772B97A">
      <w:start w:val="1"/>
      <w:numFmt w:val="bullet"/>
      <w:lvlText w:val="•"/>
      <w:lvlJc w:val="left"/>
      <w:pPr>
        <w:ind w:left="3857" w:hanging="360"/>
      </w:pPr>
      <w:rPr>
        <w:rFonts w:hint="default"/>
      </w:rPr>
    </w:lvl>
    <w:lvl w:ilvl="6" w:tplc="0A26B2A4">
      <w:start w:val="1"/>
      <w:numFmt w:val="bullet"/>
      <w:lvlText w:val="•"/>
      <w:lvlJc w:val="left"/>
      <w:pPr>
        <w:ind w:left="4537" w:hanging="360"/>
      </w:pPr>
      <w:rPr>
        <w:rFonts w:hint="default"/>
      </w:rPr>
    </w:lvl>
    <w:lvl w:ilvl="7" w:tplc="BA721B60">
      <w:start w:val="1"/>
      <w:numFmt w:val="bullet"/>
      <w:lvlText w:val="•"/>
      <w:lvlJc w:val="left"/>
      <w:pPr>
        <w:ind w:left="5216" w:hanging="360"/>
      </w:pPr>
      <w:rPr>
        <w:rFonts w:hint="default"/>
      </w:rPr>
    </w:lvl>
    <w:lvl w:ilvl="8" w:tplc="871841EA">
      <w:start w:val="1"/>
      <w:numFmt w:val="bullet"/>
      <w:lvlText w:val="•"/>
      <w:lvlJc w:val="left"/>
      <w:pPr>
        <w:ind w:left="5896" w:hanging="360"/>
      </w:pPr>
      <w:rPr>
        <w:rFonts w:hint="default"/>
      </w:rPr>
    </w:lvl>
  </w:abstractNum>
  <w:abstractNum w:abstractNumId="7">
    <w:nsid w:val="33F03373"/>
    <w:multiLevelType w:val="hybridMultilevel"/>
    <w:tmpl w:val="18969624"/>
    <w:lvl w:ilvl="0" w:tplc="65D03FA2">
      <w:start w:val="1"/>
      <w:numFmt w:val="bullet"/>
      <w:lvlText w:val="•"/>
      <w:lvlJc w:val="left"/>
      <w:pPr>
        <w:ind w:left="103" w:hanging="709"/>
      </w:pPr>
      <w:rPr>
        <w:rFonts w:ascii="Times New Roman" w:eastAsia="Times New Roman" w:hAnsi="Times New Roman" w:hint="default"/>
        <w:w w:val="99"/>
        <w:sz w:val="24"/>
        <w:szCs w:val="24"/>
      </w:rPr>
    </w:lvl>
    <w:lvl w:ilvl="1" w:tplc="BB1A42CE">
      <w:start w:val="1"/>
      <w:numFmt w:val="bullet"/>
      <w:lvlText w:val="•"/>
      <w:lvlJc w:val="left"/>
      <w:pPr>
        <w:ind w:left="815" w:hanging="709"/>
      </w:pPr>
      <w:rPr>
        <w:rFonts w:hint="default"/>
      </w:rPr>
    </w:lvl>
    <w:lvl w:ilvl="2" w:tplc="4B267C86">
      <w:start w:val="1"/>
      <w:numFmt w:val="bullet"/>
      <w:lvlText w:val="•"/>
      <w:lvlJc w:val="left"/>
      <w:pPr>
        <w:ind w:left="1531" w:hanging="709"/>
      </w:pPr>
      <w:rPr>
        <w:rFonts w:hint="default"/>
      </w:rPr>
    </w:lvl>
    <w:lvl w:ilvl="3" w:tplc="955EE206">
      <w:start w:val="1"/>
      <w:numFmt w:val="bullet"/>
      <w:lvlText w:val="•"/>
      <w:lvlJc w:val="left"/>
      <w:pPr>
        <w:ind w:left="2246" w:hanging="709"/>
      </w:pPr>
      <w:rPr>
        <w:rFonts w:hint="default"/>
      </w:rPr>
    </w:lvl>
    <w:lvl w:ilvl="4" w:tplc="8F74F702">
      <w:start w:val="1"/>
      <w:numFmt w:val="bullet"/>
      <w:lvlText w:val="•"/>
      <w:lvlJc w:val="left"/>
      <w:pPr>
        <w:ind w:left="2962" w:hanging="709"/>
      </w:pPr>
      <w:rPr>
        <w:rFonts w:hint="default"/>
      </w:rPr>
    </w:lvl>
    <w:lvl w:ilvl="5" w:tplc="B4F6EEA2">
      <w:start w:val="1"/>
      <w:numFmt w:val="bullet"/>
      <w:lvlText w:val="•"/>
      <w:lvlJc w:val="left"/>
      <w:pPr>
        <w:ind w:left="3677" w:hanging="709"/>
      </w:pPr>
      <w:rPr>
        <w:rFonts w:hint="default"/>
      </w:rPr>
    </w:lvl>
    <w:lvl w:ilvl="6" w:tplc="813AEECC">
      <w:start w:val="1"/>
      <w:numFmt w:val="bullet"/>
      <w:lvlText w:val="•"/>
      <w:lvlJc w:val="left"/>
      <w:pPr>
        <w:ind w:left="4393" w:hanging="709"/>
      </w:pPr>
      <w:rPr>
        <w:rFonts w:hint="default"/>
      </w:rPr>
    </w:lvl>
    <w:lvl w:ilvl="7" w:tplc="D220D25A">
      <w:start w:val="1"/>
      <w:numFmt w:val="bullet"/>
      <w:lvlText w:val="•"/>
      <w:lvlJc w:val="left"/>
      <w:pPr>
        <w:ind w:left="5108" w:hanging="709"/>
      </w:pPr>
      <w:rPr>
        <w:rFonts w:hint="default"/>
      </w:rPr>
    </w:lvl>
    <w:lvl w:ilvl="8" w:tplc="6B44948C">
      <w:start w:val="1"/>
      <w:numFmt w:val="bullet"/>
      <w:lvlText w:val="•"/>
      <w:lvlJc w:val="left"/>
      <w:pPr>
        <w:ind w:left="5824" w:hanging="709"/>
      </w:pPr>
      <w:rPr>
        <w:rFonts w:hint="default"/>
      </w:rPr>
    </w:lvl>
  </w:abstractNum>
  <w:abstractNum w:abstractNumId="8">
    <w:nsid w:val="58FF0930"/>
    <w:multiLevelType w:val="hybridMultilevel"/>
    <w:tmpl w:val="64F0AF40"/>
    <w:lvl w:ilvl="0" w:tplc="A3823A8A">
      <w:start w:val="1"/>
      <w:numFmt w:val="decimal"/>
      <w:lvlText w:val="%1."/>
      <w:lvlJc w:val="left"/>
      <w:pPr>
        <w:ind w:left="836" w:hanging="360"/>
      </w:pPr>
      <w:rPr>
        <w:rFonts w:ascii="Times New Roman" w:eastAsia="Times New Roman" w:hAnsi="Times New Roman" w:hint="default"/>
        <w:spacing w:val="-3"/>
        <w:w w:val="99"/>
        <w:sz w:val="24"/>
        <w:szCs w:val="24"/>
      </w:rPr>
    </w:lvl>
    <w:lvl w:ilvl="1" w:tplc="2E722402">
      <w:start w:val="1"/>
      <w:numFmt w:val="bullet"/>
      <w:lvlText w:val="•"/>
      <w:lvlJc w:val="left"/>
      <w:pPr>
        <w:ind w:left="1686" w:hanging="360"/>
      </w:pPr>
      <w:rPr>
        <w:rFonts w:hint="default"/>
      </w:rPr>
    </w:lvl>
    <w:lvl w:ilvl="2" w:tplc="CAA6F91C">
      <w:start w:val="1"/>
      <w:numFmt w:val="bullet"/>
      <w:lvlText w:val="•"/>
      <w:lvlJc w:val="left"/>
      <w:pPr>
        <w:ind w:left="2532" w:hanging="360"/>
      </w:pPr>
      <w:rPr>
        <w:rFonts w:hint="default"/>
      </w:rPr>
    </w:lvl>
    <w:lvl w:ilvl="3" w:tplc="423424D8">
      <w:start w:val="1"/>
      <w:numFmt w:val="bullet"/>
      <w:lvlText w:val="•"/>
      <w:lvlJc w:val="left"/>
      <w:pPr>
        <w:ind w:left="3378" w:hanging="360"/>
      </w:pPr>
      <w:rPr>
        <w:rFonts w:hint="default"/>
      </w:rPr>
    </w:lvl>
    <w:lvl w:ilvl="4" w:tplc="C83C61A8">
      <w:start w:val="1"/>
      <w:numFmt w:val="bullet"/>
      <w:lvlText w:val="•"/>
      <w:lvlJc w:val="left"/>
      <w:pPr>
        <w:ind w:left="4224" w:hanging="360"/>
      </w:pPr>
      <w:rPr>
        <w:rFonts w:hint="default"/>
      </w:rPr>
    </w:lvl>
    <w:lvl w:ilvl="5" w:tplc="DB3057DA">
      <w:start w:val="1"/>
      <w:numFmt w:val="bullet"/>
      <w:lvlText w:val="•"/>
      <w:lvlJc w:val="left"/>
      <w:pPr>
        <w:ind w:left="5070" w:hanging="360"/>
      </w:pPr>
      <w:rPr>
        <w:rFonts w:hint="default"/>
      </w:rPr>
    </w:lvl>
    <w:lvl w:ilvl="6" w:tplc="C9043F28">
      <w:start w:val="1"/>
      <w:numFmt w:val="bullet"/>
      <w:lvlText w:val="•"/>
      <w:lvlJc w:val="left"/>
      <w:pPr>
        <w:ind w:left="5916" w:hanging="360"/>
      </w:pPr>
      <w:rPr>
        <w:rFonts w:hint="default"/>
      </w:rPr>
    </w:lvl>
    <w:lvl w:ilvl="7" w:tplc="5FCEB740">
      <w:start w:val="1"/>
      <w:numFmt w:val="bullet"/>
      <w:lvlText w:val="•"/>
      <w:lvlJc w:val="left"/>
      <w:pPr>
        <w:ind w:left="6762" w:hanging="360"/>
      </w:pPr>
      <w:rPr>
        <w:rFonts w:hint="default"/>
      </w:rPr>
    </w:lvl>
    <w:lvl w:ilvl="8" w:tplc="8E721138">
      <w:start w:val="1"/>
      <w:numFmt w:val="bullet"/>
      <w:lvlText w:val="•"/>
      <w:lvlJc w:val="left"/>
      <w:pPr>
        <w:ind w:left="7608" w:hanging="360"/>
      </w:pPr>
      <w:rPr>
        <w:rFonts w:hint="default"/>
      </w:rPr>
    </w:lvl>
  </w:abstractNum>
  <w:abstractNum w:abstractNumId="9">
    <w:nsid w:val="7370550F"/>
    <w:multiLevelType w:val="hybridMultilevel"/>
    <w:tmpl w:val="D9289748"/>
    <w:lvl w:ilvl="0" w:tplc="299A51E6">
      <w:start w:val="1"/>
      <w:numFmt w:val="decimal"/>
      <w:lvlText w:val="%1."/>
      <w:lvlJc w:val="left"/>
      <w:pPr>
        <w:ind w:left="824" w:hanging="348"/>
      </w:pPr>
      <w:rPr>
        <w:rFonts w:ascii="Times New Roman" w:eastAsia="Times New Roman" w:hAnsi="Times New Roman" w:hint="default"/>
        <w:spacing w:val="-13"/>
        <w:w w:val="99"/>
        <w:sz w:val="24"/>
        <w:szCs w:val="24"/>
      </w:rPr>
    </w:lvl>
    <w:lvl w:ilvl="1" w:tplc="7E3666D0">
      <w:start w:val="1"/>
      <w:numFmt w:val="bullet"/>
      <w:lvlText w:val="•"/>
      <w:lvlJc w:val="left"/>
      <w:pPr>
        <w:ind w:left="1668" w:hanging="348"/>
      </w:pPr>
      <w:rPr>
        <w:rFonts w:hint="default"/>
      </w:rPr>
    </w:lvl>
    <w:lvl w:ilvl="2" w:tplc="B392930E">
      <w:start w:val="1"/>
      <w:numFmt w:val="bullet"/>
      <w:lvlText w:val="•"/>
      <w:lvlJc w:val="left"/>
      <w:pPr>
        <w:ind w:left="2516" w:hanging="348"/>
      </w:pPr>
      <w:rPr>
        <w:rFonts w:hint="default"/>
      </w:rPr>
    </w:lvl>
    <w:lvl w:ilvl="3" w:tplc="F9CEF8EC">
      <w:start w:val="1"/>
      <w:numFmt w:val="bullet"/>
      <w:lvlText w:val="•"/>
      <w:lvlJc w:val="left"/>
      <w:pPr>
        <w:ind w:left="3364" w:hanging="348"/>
      </w:pPr>
      <w:rPr>
        <w:rFonts w:hint="default"/>
      </w:rPr>
    </w:lvl>
    <w:lvl w:ilvl="4" w:tplc="28A0006E">
      <w:start w:val="1"/>
      <w:numFmt w:val="bullet"/>
      <w:lvlText w:val="•"/>
      <w:lvlJc w:val="left"/>
      <w:pPr>
        <w:ind w:left="4212" w:hanging="348"/>
      </w:pPr>
      <w:rPr>
        <w:rFonts w:hint="default"/>
      </w:rPr>
    </w:lvl>
    <w:lvl w:ilvl="5" w:tplc="D1F2D9D8">
      <w:start w:val="1"/>
      <w:numFmt w:val="bullet"/>
      <w:lvlText w:val="•"/>
      <w:lvlJc w:val="left"/>
      <w:pPr>
        <w:ind w:left="5060" w:hanging="348"/>
      </w:pPr>
      <w:rPr>
        <w:rFonts w:hint="default"/>
      </w:rPr>
    </w:lvl>
    <w:lvl w:ilvl="6" w:tplc="BF523446">
      <w:start w:val="1"/>
      <w:numFmt w:val="bullet"/>
      <w:lvlText w:val="•"/>
      <w:lvlJc w:val="left"/>
      <w:pPr>
        <w:ind w:left="5908" w:hanging="348"/>
      </w:pPr>
      <w:rPr>
        <w:rFonts w:hint="default"/>
      </w:rPr>
    </w:lvl>
    <w:lvl w:ilvl="7" w:tplc="DB3ACE24">
      <w:start w:val="1"/>
      <w:numFmt w:val="bullet"/>
      <w:lvlText w:val="•"/>
      <w:lvlJc w:val="left"/>
      <w:pPr>
        <w:ind w:left="6756" w:hanging="348"/>
      </w:pPr>
      <w:rPr>
        <w:rFonts w:hint="default"/>
      </w:rPr>
    </w:lvl>
    <w:lvl w:ilvl="8" w:tplc="D1CC13C2">
      <w:start w:val="1"/>
      <w:numFmt w:val="bullet"/>
      <w:lvlText w:val="•"/>
      <w:lvlJc w:val="left"/>
      <w:pPr>
        <w:ind w:left="7604" w:hanging="348"/>
      </w:pPr>
      <w:rPr>
        <w:rFonts w:hint="default"/>
      </w:rPr>
    </w:lvl>
  </w:abstractNum>
  <w:num w:numId="1">
    <w:abstractNumId w:val="0"/>
  </w:num>
  <w:num w:numId="2">
    <w:abstractNumId w:val="2"/>
  </w:num>
  <w:num w:numId="3">
    <w:abstractNumId w:val="6"/>
  </w:num>
  <w:num w:numId="4">
    <w:abstractNumId w:val="1"/>
  </w:num>
  <w:num w:numId="5">
    <w:abstractNumId w:val="3"/>
  </w:num>
  <w:num w:numId="6">
    <w:abstractNumId w:val="7"/>
  </w:num>
  <w:num w:numId="7">
    <w:abstractNumId w:val="5"/>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49241E"/>
    <w:rsid w:val="00077655"/>
    <w:rsid w:val="0044644B"/>
    <w:rsid w:val="0049241E"/>
    <w:rsid w:val="004B422F"/>
    <w:rsid w:val="00552560"/>
    <w:rsid w:val="005E7EF7"/>
    <w:rsid w:val="00B2366D"/>
    <w:rsid w:val="00C70C4D"/>
    <w:rsid w:val="00E17451"/>
    <w:rsid w:val="00F834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5E7EF7"/>
  </w:style>
  <w:style w:type="paragraph" w:styleId="Cmsor1">
    <w:name w:val="heading 1"/>
    <w:basedOn w:val="Norml"/>
    <w:uiPriority w:val="1"/>
    <w:qFormat/>
    <w:rsid w:val="005E7EF7"/>
    <w:pPr>
      <w:ind w:left="115"/>
      <w:outlineLvl w:val="0"/>
    </w:pPr>
    <w:rPr>
      <w:rFonts w:ascii="Times New Roman" w:eastAsia="Times New Roman" w:hAnsi="Times New Roman"/>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5E7EF7"/>
    <w:tblPr>
      <w:tblInd w:w="0" w:type="dxa"/>
      <w:tblCellMar>
        <w:top w:w="0" w:type="dxa"/>
        <w:left w:w="0" w:type="dxa"/>
        <w:bottom w:w="0" w:type="dxa"/>
        <w:right w:w="0" w:type="dxa"/>
      </w:tblCellMar>
    </w:tblPr>
  </w:style>
  <w:style w:type="paragraph" w:styleId="Szvegtrzs">
    <w:name w:val="Body Text"/>
    <w:basedOn w:val="Norml"/>
    <w:uiPriority w:val="1"/>
    <w:qFormat/>
    <w:rsid w:val="005E7EF7"/>
    <w:pPr>
      <w:ind w:left="115" w:hanging="360"/>
    </w:pPr>
    <w:rPr>
      <w:rFonts w:ascii="Times New Roman" w:eastAsia="Times New Roman" w:hAnsi="Times New Roman"/>
      <w:sz w:val="24"/>
      <w:szCs w:val="24"/>
    </w:rPr>
  </w:style>
  <w:style w:type="paragraph" w:styleId="Listaszerbekezds">
    <w:name w:val="List Paragraph"/>
    <w:basedOn w:val="Norml"/>
    <w:uiPriority w:val="1"/>
    <w:qFormat/>
    <w:rsid w:val="005E7EF7"/>
  </w:style>
  <w:style w:type="paragraph" w:customStyle="1" w:styleId="TableParagraph">
    <w:name w:val="Table Paragraph"/>
    <w:basedOn w:val="Norml"/>
    <w:uiPriority w:val="1"/>
    <w:qFormat/>
    <w:rsid w:val="005E7EF7"/>
  </w:style>
  <w:style w:type="character" w:styleId="Hiperhivatkozs">
    <w:name w:val="Hyperlink"/>
    <w:basedOn w:val="Bekezdsalapbettpusa"/>
    <w:uiPriority w:val="99"/>
    <w:unhideWhenUsed/>
    <w:rsid w:val="004B42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gia.ucsb.edu/education/curricula/cctp/" TargetMode="External"/><Relationship Id="rId3" Type="http://schemas.microsoft.com/office/2007/relationships/stylesWithEffects" Target="stylesWithEffects.xml"/><Relationship Id="rId7" Type="http://schemas.openxmlformats.org/officeDocument/2006/relationships/hyperlink" Target="http://www.ncgia.ucsb.edu/gis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cs.gyorgy@amk.uni-obuda.h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lmit.unl.edu/gis/LIS_Stds_In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2239</Words>
  <Characters>15451</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\376\377\000e\000c\000t\000s\000_\000g\000e\000o</vt:lpstr>
    </vt:vector>
  </TitlesOfParts>
  <Company/>
  <LinksUpToDate>false</LinksUpToDate>
  <CharactersWithSpaces>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\376\377\000e\000c\000t\000s\000_\000g\000e\000o</dc:title>
  <dc:creator>\376\377\000k\000l</dc:creator>
  <cp:lastModifiedBy>Pődör Andrea</cp:lastModifiedBy>
  <cp:revision>3</cp:revision>
  <dcterms:created xsi:type="dcterms:W3CDTF">2016-01-07T22:41:00Z</dcterms:created>
  <dcterms:modified xsi:type="dcterms:W3CDTF">2016-01-07T22:47:00Z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2009-01-14T00:00:00Z</vt:filetime>
  </property>
  <property fmtid="{D5CDD505-2E9C-101B-9397-08002B2CF9AE}" pid="3" name="Creator">
    <vt:lpwstr>GPL Ghostscript 8.54 PDF Writer</vt:lpwstr>
  </property>
  <property fmtid="{D5CDD505-2E9C-101B-9397-08002B2CF9AE}" pid="4" name="LastSaved">
    <vt:filetime>2016-01-07T00:00:00Z</vt:filetime>
  </property>
</Properties>
</file>