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EFC" w:rsidRPr="00C3411D" w:rsidRDefault="000E0EFC" w:rsidP="000E0EFC">
      <w:pPr>
        <w:rPr>
          <w:rFonts w:ascii="Open Sans" w:hAnsi="Open Sans" w:cs="Open Sans"/>
        </w:rPr>
      </w:pPr>
      <w:bookmarkStart w:id="0" w:name="_GoBack"/>
      <w:bookmarkEnd w:id="0"/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jc w:val="center"/>
        <w:rPr>
          <w:rFonts w:ascii="Open Sans" w:hAnsi="Open Sans" w:cs="Open Sans"/>
          <w:sz w:val="32"/>
        </w:rPr>
      </w:pPr>
      <w:r w:rsidRPr="00C3411D">
        <w:rPr>
          <w:rFonts w:ascii="Open Sans" w:hAnsi="Open Sans" w:cs="Open Sans"/>
          <w:sz w:val="32"/>
        </w:rPr>
        <w:t>TUDOMÁNYOS DIÁKKÖRI DOLGOZAT</w:t>
      </w: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jc w:val="center"/>
        <w:rPr>
          <w:rFonts w:ascii="Open Sans" w:hAnsi="Open Sans" w:cs="Open Sans"/>
          <w:b/>
          <w:caps/>
          <w:sz w:val="40"/>
          <w:szCs w:val="44"/>
        </w:rPr>
      </w:pPr>
      <w:r w:rsidRPr="00C3411D">
        <w:rPr>
          <w:rFonts w:ascii="Open Sans" w:hAnsi="Open Sans" w:cs="Open Sans"/>
          <w:b/>
          <w:caps/>
          <w:sz w:val="40"/>
          <w:szCs w:val="44"/>
        </w:rPr>
        <w:t>Dolgozat címe</w:t>
      </w:r>
      <w:r w:rsidRPr="00C3411D">
        <w:rPr>
          <w:rFonts w:ascii="Open Sans" w:hAnsi="Open Sans" w:cs="Open Sans"/>
          <w:b/>
          <w:caps/>
          <w:sz w:val="40"/>
          <w:szCs w:val="44"/>
        </w:rPr>
        <w:br/>
        <w:t>ha szükséges, akkor több sorbaN</w:t>
      </w:r>
    </w:p>
    <w:p w:rsidR="000E0EFC" w:rsidRPr="00C3411D" w:rsidRDefault="000E0EFC" w:rsidP="000E0EFC">
      <w:pPr>
        <w:rPr>
          <w:rFonts w:ascii="Open Sans" w:hAnsi="Open Sans" w:cs="Open Sans"/>
          <w:caps/>
          <w:szCs w:val="44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tbl>
      <w:tblPr>
        <w:tblW w:w="9039" w:type="dxa"/>
        <w:tblInd w:w="-3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376"/>
        <w:gridCol w:w="1938"/>
        <w:gridCol w:w="4725"/>
      </w:tblGrid>
      <w:tr w:rsidR="000E0EFC" w:rsidRPr="00C3411D" w:rsidTr="00680DC5">
        <w:tc>
          <w:tcPr>
            <w:tcW w:w="2376" w:type="dxa"/>
          </w:tcPr>
          <w:p w:rsidR="000E0EFC" w:rsidRPr="00C3411D" w:rsidRDefault="000E0EFC" w:rsidP="00680DC5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680DC5">
            <w:pPr>
              <w:spacing w:before="120"/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Szerző(k):</w:t>
            </w:r>
          </w:p>
        </w:tc>
        <w:tc>
          <w:tcPr>
            <w:tcW w:w="4725" w:type="dxa"/>
          </w:tcPr>
          <w:p w:rsidR="000E0EFC" w:rsidRPr="00C3411D" w:rsidRDefault="000E0EFC" w:rsidP="00680DC5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Első Szerző</w:t>
            </w:r>
          </w:p>
        </w:tc>
      </w:tr>
      <w:tr w:rsidR="000E0EFC" w:rsidRPr="00C3411D" w:rsidTr="00680DC5">
        <w:tc>
          <w:tcPr>
            <w:tcW w:w="2376" w:type="dxa"/>
          </w:tcPr>
          <w:p w:rsidR="000E0EFC" w:rsidRPr="00C3411D" w:rsidRDefault="000E0EFC" w:rsidP="00680DC5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680DC5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680DC5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>mérnökinformatikus BSc. szak, II. évf.</w:t>
            </w:r>
          </w:p>
        </w:tc>
      </w:tr>
      <w:tr w:rsidR="000E0EFC" w:rsidRPr="00C3411D" w:rsidTr="00680DC5">
        <w:tc>
          <w:tcPr>
            <w:tcW w:w="2376" w:type="dxa"/>
          </w:tcPr>
          <w:p w:rsidR="000E0EFC" w:rsidRPr="00C3411D" w:rsidRDefault="000E0EFC" w:rsidP="00680DC5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680DC5">
            <w:pPr>
              <w:spacing w:before="120"/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680DC5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Második Név</w:t>
            </w:r>
          </w:p>
        </w:tc>
      </w:tr>
      <w:tr w:rsidR="000E0EFC" w:rsidRPr="00C3411D" w:rsidTr="00680DC5">
        <w:tc>
          <w:tcPr>
            <w:tcW w:w="2376" w:type="dxa"/>
          </w:tcPr>
          <w:p w:rsidR="000E0EFC" w:rsidRPr="00C3411D" w:rsidRDefault="000E0EFC" w:rsidP="00680DC5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680DC5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680DC5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>mérnökinformatikus MSc. szak, I. évf.</w:t>
            </w:r>
          </w:p>
        </w:tc>
      </w:tr>
      <w:tr w:rsidR="000E0EFC" w:rsidRPr="00C3411D" w:rsidTr="00680DC5">
        <w:tc>
          <w:tcPr>
            <w:tcW w:w="2376" w:type="dxa"/>
          </w:tcPr>
          <w:p w:rsidR="000E0EFC" w:rsidRPr="00C3411D" w:rsidRDefault="000E0EFC" w:rsidP="00680DC5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680DC5">
            <w:pPr>
              <w:spacing w:before="120"/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680DC5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X Y</w:t>
            </w:r>
          </w:p>
        </w:tc>
      </w:tr>
      <w:tr w:rsidR="000E0EFC" w:rsidRPr="00C3411D" w:rsidTr="00680DC5">
        <w:tc>
          <w:tcPr>
            <w:tcW w:w="2376" w:type="dxa"/>
          </w:tcPr>
          <w:p w:rsidR="000E0EFC" w:rsidRPr="00C3411D" w:rsidRDefault="000E0EFC" w:rsidP="00680DC5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680DC5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680DC5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>alkalmazott matematikus MSc. szak, I. évf.</w:t>
            </w:r>
          </w:p>
        </w:tc>
      </w:tr>
    </w:tbl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376"/>
        <w:gridCol w:w="1985"/>
        <w:gridCol w:w="4395"/>
      </w:tblGrid>
      <w:tr w:rsidR="000E0EFC" w:rsidRPr="00C3411D" w:rsidTr="00680DC5">
        <w:tc>
          <w:tcPr>
            <w:tcW w:w="2376" w:type="dxa"/>
          </w:tcPr>
          <w:p w:rsidR="000E0EFC" w:rsidRPr="00C3411D" w:rsidRDefault="000E0EFC" w:rsidP="00680DC5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:rsidR="000E0EFC" w:rsidRPr="00C3411D" w:rsidRDefault="000E0EFC" w:rsidP="00680DC5">
            <w:pPr>
              <w:spacing w:before="120"/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Konzulens(ek):</w:t>
            </w:r>
          </w:p>
        </w:tc>
        <w:tc>
          <w:tcPr>
            <w:tcW w:w="4395" w:type="dxa"/>
          </w:tcPr>
          <w:p w:rsidR="000E0EFC" w:rsidRPr="00C3411D" w:rsidRDefault="000E0EFC" w:rsidP="00680DC5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Konzulens Neve</w:t>
            </w:r>
          </w:p>
        </w:tc>
      </w:tr>
      <w:tr w:rsidR="000E0EFC" w:rsidRPr="00C3411D" w:rsidTr="00680DC5">
        <w:tc>
          <w:tcPr>
            <w:tcW w:w="2376" w:type="dxa"/>
          </w:tcPr>
          <w:p w:rsidR="000E0EFC" w:rsidRPr="00C3411D" w:rsidRDefault="000E0EFC" w:rsidP="00680DC5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:rsidR="000E0EFC" w:rsidRPr="00C3411D" w:rsidRDefault="000E0EFC" w:rsidP="00680DC5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395" w:type="dxa"/>
          </w:tcPr>
          <w:p w:rsidR="000E0EFC" w:rsidRPr="00C3411D" w:rsidRDefault="000E0EFC" w:rsidP="00680DC5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>egyetemi docens</w:t>
            </w:r>
          </w:p>
        </w:tc>
      </w:tr>
      <w:tr w:rsidR="000E0EFC" w:rsidRPr="00C3411D" w:rsidTr="00680DC5">
        <w:tc>
          <w:tcPr>
            <w:tcW w:w="2376" w:type="dxa"/>
          </w:tcPr>
          <w:p w:rsidR="000E0EFC" w:rsidRPr="00C3411D" w:rsidRDefault="000E0EFC" w:rsidP="00680DC5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:rsidR="000E0EFC" w:rsidRPr="00C3411D" w:rsidRDefault="000E0EFC" w:rsidP="00680DC5">
            <w:pPr>
              <w:spacing w:before="120"/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395" w:type="dxa"/>
          </w:tcPr>
          <w:p w:rsidR="000E0EFC" w:rsidRPr="00C3411D" w:rsidRDefault="000E0EFC" w:rsidP="00680DC5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Másik Konzulens</w:t>
            </w:r>
          </w:p>
        </w:tc>
      </w:tr>
      <w:tr w:rsidR="000E0EFC" w:rsidRPr="00C3411D" w:rsidTr="00680DC5">
        <w:tc>
          <w:tcPr>
            <w:tcW w:w="2376" w:type="dxa"/>
          </w:tcPr>
          <w:p w:rsidR="000E0EFC" w:rsidRPr="00C3411D" w:rsidRDefault="000E0EFC" w:rsidP="00680DC5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:rsidR="000E0EFC" w:rsidRPr="00C3411D" w:rsidRDefault="000E0EFC" w:rsidP="00680DC5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395" w:type="dxa"/>
          </w:tcPr>
          <w:p w:rsidR="000E0EFC" w:rsidRPr="00C3411D" w:rsidRDefault="000E0EFC" w:rsidP="00680DC5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>adjunktus</w:t>
            </w:r>
          </w:p>
        </w:tc>
      </w:tr>
    </w:tbl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2822B5" w:rsidRPr="00906B83" w:rsidRDefault="000E0EFC" w:rsidP="000E0EFC">
      <w:pPr>
        <w:spacing w:before="8"/>
        <w:ind w:left="153"/>
        <w:jc w:val="center"/>
        <w:rPr>
          <w:rFonts w:ascii="Open Sans" w:hAnsi="Open Sans" w:cs="Open Sans"/>
          <w:color w:val="000000"/>
        </w:rPr>
        <w:sectPr w:rsidR="002822B5" w:rsidRPr="00906B83">
          <w:headerReference w:type="even" r:id="rId8"/>
          <w:headerReference w:type="default" r:id="rId9"/>
          <w:headerReference w:type="first" r:id="rId10"/>
          <w:type w:val="continuous"/>
          <w:pgSz w:w="11910" w:h="16840"/>
          <w:pgMar w:top="700" w:right="1020" w:bottom="280" w:left="1020" w:header="720" w:footer="720" w:gutter="0"/>
          <w:cols w:space="720"/>
        </w:sectPr>
      </w:pPr>
      <w:r w:rsidRPr="00906B83">
        <w:rPr>
          <w:rFonts w:ascii="Open Sans" w:hAnsi="Open Sans" w:cs="Open Sans"/>
          <w:color w:val="000000"/>
        </w:rPr>
        <w:t>Budapest, 202</w:t>
      </w:r>
      <w:r w:rsidR="000149AE" w:rsidRPr="00906B83">
        <w:rPr>
          <w:rFonts w:ascii="Open Sans" w:hAnsi="Open Sans" w:cs="Open Sans"/>
          <w:color w:val="000000"/>
        </w:rPr>
        <w:t>2</w:t>
      </w:r>
      <w:r w:rsidRPr="00906B83">
        <w:rPr>
          <w:rFonts w:ascii="Open Sans" w:hAnsi="Open Sans" w:cs="Open Sans"/>
          <w:color w:val="000000"/>
        </w:rPr>
        <w:t>.</w:t>
      </w:r>
    </w:p>
    <w:p w:rsidR="002822B5" w:rsidRPr="00CC4680" w:rsidRDefault="002822B5" w:rsidP="002822B5">
      <w:pPr>
        <w:pStyle w:val="Tartalomjegyzkcmsora"/>
      </w:pPr>
      <w:r w:rsidRPr="00CC4680">
        <w:lastRenderedPageBreak/>
        <w:t>Tartalomjegyzék</w:t>
      </w:r>
    </w:p>
    <w:p w:rsidR="002822B5" w:rsidRPr="00906B83" w:rsidRDefault="002822B5" w:rsidP="002822B5">
      <w:pPr>
        <w:pStyle w:val="TJ1"/>
        <w:rPr>
          <w:rFonts w:ascii="Calibri" w:eastAsia="Times New Roman" w:hAnsi="Calibri" w:cs="Arial"/>
          <w:noProof/>
          <w:sz w:val="22"/>
          <w:lang w:eastAsia="hu-H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97024061" w:history="1">
        <w:r w:rsidRPr="00A034CC">
          <w:rPr>
            <w:rStyle w:val="Hiperhivatkozs"/>
            <w:noProof/>
          </w:rPr>
          <w:t>1.</w:t>
        </w:r>
        <w:r w:rsidRPr="00906B83">
          <w:rPr>
            <w:rFonts w:ascii="Calibri" w:eastAsia="Times New Roman" w:hAnsi="Calibri" w:cs="Arial"/>
            <w:noProof/>
            <w:sz w:val="22"/>
            <w:lang w:eastAsia="hu-HU"/>
          </w:rPr>
          <w:tab/>
        </w:r>
        <w:r w:rsidRPr="00A034CC">
          <w:rPr>
            <w:rStyle w:val="Hiperhivatkozs"/>
            <w:noProof/>
          </w:rPr>
          <w:t>Bevezetés (1. címsor használata)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_Toc97024061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2822B5" w:rsidRPr="00906B83" w:rsidRDefault="002822B5" w:rsidP="002822B5">
      <w:pPr>
        <w:pStyle w:val="TJ1"/>
        <w:rPr>
          <w:rFonts w:ascii="Calibri" w:eastAsia="Times New Roman" w:hAnsi="Calibri" w:cs="Arial"/>
          <w:noProof/>
          <w:sz w:val="22"/>
          <w:lang w:eastAsia="hu-HU"/>
        </w:rPr>
      </w:pPr>
      <w:hyperlink w:anchor="_Toc97024062" w:history="1">
        <w:r w:rsidRPr="00A034CC">
          <w:rPr>
            <w:rStyle w:val="Hiperhivatkozs"/>
            <w:noProof/>
          </w:rPr>
          <w:t>2.</w:t>
        </w:r>
        <w:r w:rsidRPr="00906B83">
          <w:rPr>
            <w:rFonts w:ascii="Calibri" w:eastAsia="Times New Roman" w:hAnsi="Calibri" w:cs="Arial"/>
            <w:noProof/>
            <w:sz w:val="22"/>
            <w:lang w:eastAsia="hu-HU"/>
          </w:rPr>
          <w:tab/>
        </w:r>
        <w:r w:rsidRPr="00A034CC">
          <w:rPr>
            <w:rStyle w:val="Hiperhivatkozs"/>
            <w:noProof/>
          </w:rPr>
          <w:t>Fejezetek (1. címsor használata)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_Toc97024062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822B5" w:rsidRPr="00906B83" w:rsidRDefault="002822B5" w:rsidP="002822B5">
      <w:pPr>
        <w:pStyle w:val="TJ2"/>
        <w:tabs>
          <w:tab w:val="left" w:pos="880"/>
          <w:tab w:val="right" w:leader="dot" w:pos="8493"/>
        </w:tabs>
        <w:rPr>
          <w:rFonts w:ascii="Calibri" w:eastAsia="Times New Roman" w:hAnsi="Calibri" w:cs="Arial"/>
          <w:noProof/>
          <w:sz w:val="22"/>
          <w:lang w:eastAsia="hu-HU"/>
        </w:rPr>
      </w:pPr>
      <w:hyperlink w:anchor="_Toc97024063" w:history="1">
        <w:r w:rsidRPr="00A034CC">
          <w:rPr>
            <w:rStyle w:val="Hiperhivatkozs"/>
            <w:noProof/>
          </w:rPr>
          <w:t>2.1</w:t>
        </w:r>
        <w:r w:rsidRPr="00906B83">
          <w:rPr>
            <w:rFonts w:ascii="Calibri" w:eastAsia="Times New Roman" w:hAnsi="Calibri" w:cs="Arial"/>
            <w:noProof/>
            <w:sz w:val="22"/>
            <w:lang w:eastAsia="hu-HU"/>
          </w:rPr>
          <w:tab/>
        </w:r>
        <w:r w:rsidRPr="00A034CC">
          <w:rPr>
            <w:rStyle w:val="Hiperhivatkozs"/>
            <w:noProof/>
          </w:rPr>
          <w:t>Alfejezetek (1.1. Címsorhasználata)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_Toc97024063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822B5" w:rsidRPr="00906B83" w:rsidRDefault="002822B5" w:rsidP="002822B5">
      <w:pPr>
        <w:pStyle w:val="TJ3"/>
        <w:tabs>
          <w:tab w:val="left" w:pos="1320"/>
          <w:tab w:val="right" w:leader="dot" w:pos="8493"/>
        </w:tabs>
        <w:rPr>
          <w:rFonts w:ascii="Calibri" w:eastAsia="Times New Roman" w:hAnsi="Calibri" w:cs="Arial"/>
          <w:noProof/>
          <w:sz w:val="22"/>
          <w:lang w:eastAsia="hu-HU"/>
        </w:rPr>
      </w:pPr>
      <w:hyperlink w:anchor="_Toc97024064" w:history="1">
        <w:r w:rsidRPr="00A034CC">
          <w:rPr>
            <w:rStyle w:val="Hiperhivatkozs"/>
            <w:noProof/>
          </w:rPr>
          <w:t>2.1.1</w:t>
        </w:r>
        <w:r w:rsidRPr="00906B83">
          <w:rPr>
            <w:rFonts w:ascii="Calibri" w:eastAsia="Times New Roman" w:hAnsi="Calibri" w:cs="Arial"/>
            <w:noProof/>
            <w:sz w:val="22"/>
            <w:lang w:eastAsia="hu-HU"/>
          </w:rPr>
          <w:tab/>
        </w:r>
        <w:r w:rsidRPr="00A034CC">
          <w:rPr>
            <w:rStyle w:val="Hiperhivatkozs"/>
            <w:noProof/>
          </w:rPr>
          <w:t>Három szám mélységű alfejezet (1.1.1. Címsor használata)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_Toc97024064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822B5" w:rsidRPr="00906B83" w:rsidRDefault="002822B5" w:rsidP="002822B5">
      <w:pPr>
        <w:pStyle w:val="TJ3"/>
        <w:tabs>
          <w:tab w:val="left" w:pos="1320"/>
          <w:tab w:val="right" w:leader="dot" w:pos="8493"/>
        </w:tabs>
        <w:rPr>
          <w:rFonts w:ascii="Calibri" w:eastAsia="Times New Roman" w:hAnsi="Calibri" w:cs="Arial"/>
          <w:noProof/>
          <w:sz w:val="22"/>
          <w:lang w:eastAsia="hu-HU"/>
        </w:rPr>
      </w:pPr>
      <w:hyperlink w:anchor="_Toc97024065" w:history="1">
        <w:r w:rsidRPr="00A034CC">
          <w:rPr>
            <w:rStyle w:val="Hiperhivatkozs"/>
            <w:noProof/>
          </w:rPr>
          <w:t>2.1.2</w:t>
        </w:r>
        <w:r w:rsidRPr="00906B83">
          <w:rPr>
            <w:rFonts w:ascii="Calibri" w:eastAsia="Times New Roman" w:hAnsi="Calibri" w:cs="Arial"/>
            <w:noProof/>
            <w:sz w:val="22"/>
            <w:lang w:eastAsia="hu-HU"/>
          </w:rPr>
          <w:tab/>
        </w:r>
        <w:r w:rsidRPr="00A034CC">
          <w:rPr>
            <w:rStyle w:val="Hiperhivatkozs"/>
            <w:noProof/>
          </w:rPr>
          <w:t>Még egy három mélységű alfejezet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_Toc97024065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822B5" w:rsidRPr="00906B83" w:rsidRDefault="002822B5" w:rsidP="002822B5">
      <w:pPr>
        <w:pStyle w:val="TJ2"/>
        <w:tabs>
          <w:tab w:val="left" w:pos="880"/>
          <w:tab w:val="right" w:leader="dot" w:pos="8493"/>
        </w:tabs>
        <w:rPr>
          <w:rFonts w:ascii="Calibri" w:eastAsia="Times New Roman" w:hAnsi="Calibri" w:cs="Arial"/>
          <w:noProof/>
          <w:sz w:val="22"/>
          <w:lang w:eastAsia="hu-HU"/>
        </w:rPr>
      </w:pPr>
      <w:hyperlink w:anchor="_Toc97024066" w:history="1">
        <w:r w:rsidRPr="00A034CC">
          <w:rPr>
            <w:rStyle w:val="Hiperhivatkozs"/>
            <w:noProof/>
          </w:rPr>
          <w:t>2.2</w:t>
        </w:r>
        <w:r w:rsidRPr="00906B83">
          <w:rPr>
            <w:rFonts w:ascii="Calibri" w:eastAsia="Times New Roman" w:hAnsi="Calibri" w:cs="Arial"/>
            <w:noProof/>
            <w:sz w:val="22"/>
            <w:lang w:eastAsia="hu-HU"/>
          </w:rPr>
          <w:tab/>
        </w:r>
        <w:r w:rsidRPr="00A034CC">
          <w:rPr>
            <w:rStyle w:val="Hiperhivatkozs"/>
            <w:noProof/>
          </w:rPr>
          <w:t>Ábrák, táblázatok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_Toc97024066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822B5" w:rsidRPr="00906B83" w:rsidRDefault="002822B5" w:rsidP="002822B5">
      <w:pPr>
        <w:pStyle w:val="TJ2"/>
        <w:tabs>
          <w:tab w:val="left" w:pos="880"/>
          <w:tab w:val="right" w:leader="dot" w:pos="8493"/>
        </w:tabs>
        <w:rPr>
          <w:rFonts w:ascii="Calibri" w:eastAsia="Times New Roman" w:hAnsi="Calibri" w:cs="Arial"/>
          <w:noProof/>
          <w:sz w:val="22"/>
          <w:lang w:eastAsia="hu-HU"/>
        </w:rPr>
      </w:pPr>
      <w:hyperlink w:anchor="_Toc97024067" w:history="1">
        <w:r w:rsidRPr="00A034CC">
          <w:rPr>
            <w:rStyle w:val="Hiperhivatkozs"/>
            <w:noProof/>
          </w:rPr>
          <w:t>2.3</w:t>
        </w:r>
        <w:r w:rsidRPr="00906B83">
          <w:rPr>
            <w:rFonts w:ascii="Calibri" w:eastAsia="Times New Roman" w:hAnsi="Calibri" w:cs="Arial"/>
            <w:noProof/>
            <w:sz w:val="22"/>
            <w:lang w:eastAsia="hu-HU"/>
          </w:rPr>
          <w:tab/>
        </w:r>
        <w:r w:rsidRPr="00A034CC">
          <w:rPr>
            <w:rStyle w:val="Hiperhivatkozs"/>
            <w:noProof/>
          </w:rPr>
          <w:t>Kötés, nyomtatás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_Toc97024067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822B5" w:rsidRPr="00906B83" w:rsidRDefault="002822B5" w:rsidP="002822B5">
      <w:pPr>
        <w:pStyle w:val="TJ2"/>
        <w:tabs>
          <w:tab w:val="left" w:pos="880"/>
          <w:tab w:val="right" w:leader="dot" w:pos="8493"/>
        </w:tabs>
        <w:rPr>
          <w:rFonts w:ascii="Calibri" w:eastAsia="Times New Roman" w:hAnsi="Calibri" w:cs="Arial"/>
          <w:noProof/>
          <w:sz w:val="22"/>
          <w:lang w:eastAsia="hu-HU"/>
        </w:rPr>
      </w:pPr>
      <w:hyperlink w:anchor="_Toc97024068" w:history="1">
        <w:r w:rsidRPr="00A034CC">
          <w:rPr>
            <w:rStyle w:val="Hiperhivatkozs"/>
            <w:noProof/>
          </w:rPr>
          <w:t>2.4</w:t>
        </w:r>
        <w:r w:rsidRPr="00906B83">
          <w:rPr>
            <w:rFonts w:ascii="Calibri" w:eastAsia="Times New Roman" w:hAnsi="Calibri" w:cs="Arial"/>
            <w:noProof/>
            <w:sz w:val="22"/>
            <w:lang w:eastAsia="hu-HU"/>
          </w:rPr>
          <w:tab/>
        </w:r>
        <w:r w:rsidRPr="00A034CC">
          <w:rPr>
            <w:rStyle w:val="Hiperhivatkozs"/>
            <w:noProof/>
          </w:rPr>
          <w:t>Borítóminta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_Toc97024068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822B5" w:rsidRPr="00906B83" w:rsidRDefault="002822B5" w:rsidP="002822B5">
      <w:pPr>
        <w:pStyle w:val="TJ1"/>
        <w:rPr>
          <w:rFonts w:ascii="Calibri" w:eastAsia="Times New Roman" w:hAnsi="Calibri" w:cs="Arial"/>
          <w:noProof/>
          <w:sz w:val="22"/>
          <w:lang w:eastAsia="hu-HU"/>
        </w:rPr>
      </w:pPr>
      <w:hyperlink w:anchor="_Toc97024069" w:history="1">
        <w:r w:rsidRPr="00A034CC">
          <w:rPr>
            <w:rStyle w:val="Hiperhivatkozs"/>
            <w:noProof/>
          </w:rPr>
          <w:t>3.</w:t>
        </w:r>
        <w:r w:rsidRPr="00906B83">
          <w:rPr>
            <w:rFonts w:ascii="Calibri" w:eastAsia="Times New Roman" w:hAnsi="Calibri" w:cs="Arial"/>
            <w:noProof/>
            <w:sz w:val="22"/>
            <w:lang w:eastAsia="hu-HU"/>
          </w:rPr>
          <w:tab/>
        </w:r>
        <w:r w:rsidRPr="00A034CC">
          <w:rPr>
            <w:rStyle w:val="Hiperhivatkozs"/>
            <w:noProof/>
          </w:rPr>
          <w:t>Fejezet az irodalomkutatásról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_Toc97024069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822B5" w:rsidRPr="00906B83" w:rsidRDefault="002822B5" w:rsidP="002822B5">
      <w:pPr>
        <w:pStyle w:val="TJ2"/>
        <w:tabs>
          <w:tab w:val="left" w:pos="880"/>
          <w:tab w:val="right" w:leader="dot" w:pos="8493"/>
        </w:tabs>
        <w:rPr>
          <w:rFonts w:ascii="Calibri" w:eastAsia="Times New Roman" w:hAnsi="Calibri" w:cs="Arial"/>
          <w:noProof/>
          <w:sz w:val="22"/>
          <w:lang w:eastAsia="hu-HU"/>
        </w:rPr>
      </w:pPr>
      <w:hyperlink w:anchor="_Toc97024070" w:history="1">
        <w:r w:rsidRPr="00A034CC">
          <w:rPr>
            <w:rStyle w:val="Hiperhivatkozs"/>
            <w:noProof/>
          </w:rPr>
          <w:t>3.1</w:t>
        </w:r>
        <w:r w:rsidRPr="00906B83">
          <w:rPr>
            <w:rFonts w:ascii="Calibri" w:eastAsia="Times New Roman" w:hAnsi="Calibri" w:cs="Arial"/>
            <w:noProof/>
            <w:sz w:val="22"/>
            <w:lang w:eastAsia="hu-HU"/>
          </w:rPr>
          <w:tab/>
        </w:r>
        <w:r w:rsidRPr="00A034CC">
          <w:rPr>
            <w:rStyle w:val="Hiperhivatkozs"/>
            <w:noProof/>
          </w:rPr>
          <w:t>Milyen irodalmakat keressünk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_Toc97024070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822B5" w:rsidRPr="00906B83" w:rsidRDefault="002822B5" w:rsidP="002822B5">
      <w:pPr>
        <w:pStyle w:val="TJ1"/>
        <w:rPr>
          <w:rFonts w:ascii="Calibri" w:eastAsia="Times New Roman" w:hAnsi="Calibri" w:cs="Arial"/>
          <w:noProof/>
          <w:sz w:val="22"/>
          <w:lang w:eastAsia="hu-HU"/>
        </w:rPr>
      </w:pPr>
      <w:hyperlink w:anchor="_Toc97024071" w:history="1">
        <w:r w:rsidRPr="00A034CC">
          <w:rPr>
            <w:rStyle w:val="Hiperhivatkozs"/>
            <w:noProof/>
          </w:rPr>
          <w:t>4.</w:t>
        </w:r>
        <w:r w:rsidRPr="00906B83">
          <w:rPr>
            <w:rFonts w:ascii="Calibri" w:eastAsia="Times New Roman" w:hAnsi="Calibri" w:cs="Arial"/>
            <w:noProof/>
            <w:sz w:val="22"/>
            <w:lang w:eastAsia="hu-HU"/>
          </w:rPr>
          <w:tab/>
        </w:r>
        <w:r w:rsidRPr="00A034CC">
          <w:rPr>
            <w:rStyle w:val="Hiperhivatkozs"/>
            <w:noProof/>
          </w:rPr>
          <w:t>Összefoglaló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_Toc97024071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822B5" w:rsidRPr="00906B83" w:rsidRDefault="002822B5" w:rsidP="002822B5">
      <w:pPr>
        <w:pStyle w:val="TJ1"/>
        <w:rPr>
          <w:rFonts w:ascii="Calibri" w:eastAsia="Times New Roman" w:hAnsi="Calibri" w:cs="Arial"/>
          <w:noProof/>
          <w:sz w:val="22"/>
          <w:lang w:eastAsia="hu-HU"/>
        </w:rPr>
      </w:pPr>
      <w:hyperlink w:anchor="_Toc97024072" w:history="1">
        <w:r w:rsidRPr="00A034CC">
          <w:rPr>
            <w:rStyle w:val="Hiperhivatkozs"/>
            <w:noProof/>
          </w:rPr>
          <w:t>5.</w:t>
        </w:r>
        <w:r w:rsidRPr="00906B83">
          <w:rPr>
            <w:rFonts w:ascii="Calibri" w:eastAsia="Times New Roman" w:hAnsi="Calibri" w:cs="Arial"/>
            <w:noProof/>
            <w:sz w:val="22"/>
            <w:lang w:eastAsia="hu-HU"/>
          </w:rPr>
          <w:tab/>
        </w:r>
        <w:r w:rsidRPr="00A034CC">
          <w:rPr>
            <w:rStyle w:val="Hiperhivatkozs"/>
            <w:noProof/>
          </w:rPr>
          <w:t>Summary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_Toc97024072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822B5" w:rsidRPr="00906B83" w:rsidRDefault="002822B5" w:rsidP="002822B5">
      <w:pPr>
        <w:pStyle w:val="TJ1"/>
        <w:rPr>
          <w:rFonts w:ascii="Calibri" w:eastAsia="Times New Roman" w:hAnsi="Calibri" w:cs="Arial"/>
          <w:noProof/>
          <w:sz w:val="22"/>
          <w:lang w:eastAsia="hu-HU"/>
        </w:rPr>
      </w:pPr>
      <w:hyperlink w:anchor="_Toc97024073" w:history="1">
        <w:r w:rsidRPr="00A034CC">
          <w:rPr>
            <w:rStyle w:val="Hiperhivatkozs"/>
            <w:noProof/>
          </w:rPr>
          <w:t>6.</w:t>
        </w:r>
        <w:r w:rsidRPr="00906B83">
          <w:rPr>
            <w:rFonts w:ascii="Calibri" w:eastAsia="Times New Roman" w:hAnsi="Calibri" w:cs="Arial"/>
            <w:noProof/>
            <w:sz w:val="22"/>
            <w:lang w:eastAsia="hu-HU"/>
          </w:rPr>
          <w:tab/>
        </w:r>
        <w:r w:rsidRPr="00A034CC">
          <w:rPr>
            <w:rStyle w:val="Hiperhivatkozs"/>
            <w:noProof/>
          </w:rPr>
          <w:t>Irodalomjegyzék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_Toc97024073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822B5" w:rsidRPr="00906B83" w:rsidRDefault="002822B5" w:rsidP="002822B5">
      <w:pPr>
        <w:pStyle w:val="TJ1"/>
        <w:rPr>
          <w:rFonts w:ascii="Calibri" w:eastAsia="Times New Roman" w:hAnsi="Calibri" w:cs="Arial"/>
          <w:noProof/>
          <w:sz w:val="22"/>
          <w:lang w:eastAsia="hu-HU"/>
        </w:rPr>
      </w:pPr>
      <w:hyperlink w:anchor="_Toc97024074" w:history="1">
        <w:r w:rsidRPr="00A034CC">
          <w:rPr>
            <w:rStyle w:val="Hiperhivatkozs"/>
            <w:noProof/>
          </w:rPr>
          <w:t>7.</w:t>
        </w:r>
        <w:r w:rsidRPr="00906B83">
          <w:rPr>
            <w:rFonts w:ascii="Calibri" w:eastAsia="Times New Roman" w:hAnsi="Calibri" w:cs="Arial"/>
            <w:noProof/>
            <w:sz w:val="22"/>
            <w:lang w:eastAsia="hu-HU"/>
          </w:rPr>
          <w:tab/>
        </w:r>
        <w:r w:rsidRPr="00A034CC">
          <w:rPr>
            <w:rStyle w:val="Hiperhivatkozs"/>
            <w:noProof/>
          </w:rPr>
          <w:t>Ábrajegyzék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_Toc97024074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822B5" w:rsidRDefault="002822B5" w:rsidP="002822B5">
      <w:r>
        <w:rPr>
          <w:b/>
          <w:bCs/>
        </w:rPr>
        <w:fldChar w:fldCharType="end"/>
      </w:r>
    </w:p>
    <w:p w:rsidR="002822B5" w:rsidRPr="00906B83" w:rsidRDefault="002822B5" w:rsidP="002822B5">
      <w:pPr>
        <w:rPr>
          <w:rFonts w:eastAsia="Times New Roman"/>
          <w:sz w:val="28"/>
          <w:szCs w:val="28"/>
        </w:rPr>
      </w:pPr>
    </w:p>
    <w:p w:rsidR="002822B5" w:rsidRDefault="002822B5" w:rsidP="002822B5">
      <w:pPr>
        <w:pStyle w:val="Cmsor1"/>
        <w:keepNext/>
        <w:keepLines/>
        <w:widowControl/>
        <w:numPr>
          <w:ilvl w:val="0"/>
          <w:numId w:val="1"/>
        </w:numPr>
        <w:autoSpaceDE/>
        <w:autoSpaceDN/>
        <w:spacing w:before="240" w:after="240" w:line="360" w:lineRule="auto"/>
        <w:jc w:val="center"/>
        <w:sectPr w:rsidR="002822B5" w:rsidSect="00680DC5">
          <w:headerReference w:type="default" r:id="rId11"/>
          <w:headerReference w:type="first" r:id="rId12"/>
          <w:pgSz w:w="11906" w:h="16838"/>
          <w:pgMar w:top="2268" w:right="1418" w:bottom="2268" w:left="1418" w:header="1134" w:footer="709" w:gutter="567"/>
          <w:pgNumType w:start="1"/>
          <w:cols w:space="708"/>
          <w:docGrid w:linePitch="360"/>
        </w:sectPr>
      </w:pPr>
    </w:p>
    <w:p w:rsidR="002822B5" w:rsidRDefault="002822B5" w:rsidP="002822B5">
      <w:pPr>
        <w:pStyle w:val="Cmsor1"/>
        <w:keepNext/>
        <w:keepLines/>
        <w:widowControl/>
        <w:numPr>
          <w:ilvl w:val="0"/>
          <w:numId w:val="2"/>
        </w:numPr>
        <w:autoSpaceDE/>
        <w:autoSpaceDN/>
        <w:spacing w:before="240" w:after="240" w:line="360" w:lineRule="auto"/>
        <w:jc w:val="center"/>
      </w:pPr>
      <w:bookmarkStart w:id="1" w:name="_Toc97024061"/>
      <w:r>
        <w:lastRenderedPageBreak/>
        <w:t>B</w:t>
      </w:r>
      <w:r w:rsidRPr="003D7551">
        <w:t>evezetés</w:t>
      </w:r>
      <w:r>
        <w:t xml:space="preserve"> (1. címsor használata)</w:t>
      </w:r>
      <w:bookmarkEnd w:id="1"/>
    </w:p>
    <w:p w:rsidR="002822B5" w:rsidRDefault="002822B5" w:rsidP="002822B5">
      <w:r w:rsidRPr="003A360C">
        <w:t xml:space="preserve">A </w:t>
      </w:r>
      <w:r>
        <w:t>TDK dolgozatot</w:t>
      </w:r>
      <w:r w:rsidRPr="003A360C">
        <w:t xml:space="preserve"> A4-es formátumban kell elkészíteni. Az oldaltükör</w:t>
      </w:r>
      <w:r>
        <w:t xml:space="preserve"> </w:t>
      </w:r>
      <w:r w:rsidRPr="003A360C">
        <w:t>elhelyezési adatai: fe</w:t>
      </w:r>
      <w:r>
        <w:t>lü</w:t>
      </w:r>
      <w:r w:rsidRPr="003A360C">
        <w:t>l 40 mm, alul és a külső széleken 25 mm, a bekötés oldalán (a kötés miatt) 35 mm margóbeállítás, a sorköz mérete 1,5 sor. Lapszámozás felül, lapközépen, a lapszéltől 20 mm-re.</w:t>
      </w:r>
    </w:p>
    <w:p w:rsidR="002822B5" w:rsidRPr="00C02995" w:rsidRDefault="002822B5" w:rsidP="002822B5">
      <w:r>
        <w:t>A TDK dolgozat részei a következők:</w:t>
      </w:r>
    </w:p>
    <w:p w:rsidR="002822B5" w:rsidRPr="003A360C" w:rsidRDefault="002822B5" w:rsidP="002822B5">
      <w:pPr>
        <w:pStyle w:val="Listaszerbekezds"/>
        <w:widowControl/>
        <w:numPr>
          <w:ilvl w:val="0"/>
          <w:numId w:val="10"/>
        </w:numPr>
        <w:autoSpaceDE/>
        <w:autoSpaceDN/>
        <w:spacing w:after="120" w:line="360" w:lineRule="auto"/>
        <w:contextualSpacing/>
        <w:jc w:val="both"/>
      </w:pPr>
      <w:r w:rsidRPr="003A360C">
        <w:t>Tartalomjegyzék (oldalszámozással)</w:t>
      </w:r>
      <w:r>
        <w:t xml:space="preserve"> – ez a sablon segítségével automatikusan elkészíthető.</w:t>
      </w:r>
    </w:p>
    <w:p w:rsidR="002822B5" w:rsidRPr="003A360C" w:rsidRDefault="002822B5" w:rsidP="002822B5">
      <w:pPr>
        <w:pStyle w:val="Listaszerbekezds"/>
        <w:widowControl/>
        <w:numPr>
          <w:ilvl w:val="0"/>
          <w:numId w:val="10"/>
        </w:numPr>
        <w:autoSpaceDE/>
        <w:autoSpaceDN/>
        <w:spacing w:after="120" w:line="360" w:lineRule="auto"/>
        <w:contextualSpacing/>
        <w:jc w:val="both"/>
      </w:pPr>
      <w:r w:rsidRPr="003A360C">
        <w:t>Bevezetés</w:t>
      </w:r>
      <w:r>
        <w:t>.</w:t>
      </w:r>
    </w:p>
    <w:p w:rsidR="002822B5" w:rsidRPr="003A360C" w:rsidRDefault="002822B5" w:rsidP="002822B5">
      <w:pPr>
        <w:pStyle w:val="Listaszerbekezds"/>
        <w:widowControl/>
        <w:numPr>
          <w:ilvl w:val="0"/>
          <w:numId w:val="10"/>
        </w:numPr>
        <w:autoSpaceDE/>
        <w:autoSpaceDN/>
        <w:spacing w:after="120" w:line="360" w:lineRule="auto"/>
        <w:contextualSpacing/>
        <w:jc w:val="both"/>
      </w:pPr>
      <w:r w:rsidRPr="003A360C">
        <w:t>A megoldandó probléma megfogalmazása.</w:t>
      </w:r>
    </w:p>
    <w:p w:rsidR="002822B5" w:rsidRPr="003A360C" w:rsidRDefault="002822B5" w:rsidP="002822B5">
      <w:pPr>
        <w:pStyle w:val="Listaszerbekezds"/>
        <w:widowControl/>
        <w:numPr>
          <w:ilvl w:val="0"/>
          <w:numId w:val="10"/>
        </w:numPr>
        <w:autoSpaceDE/>
        <w:autoSpaceDN/>
        <w:spacing w:after="120" w:line="360" w:lineRule="auto"/>
        <w:contextualSpacing/>
        <w:jc w:val="both"/>
      </w:pPr>
      <w:r w:rsidRPr="003A360C">
        <w:t>A probléma elemzése, a specifikáció kidolgozása.</w:t>
      </w:r>
    </w:p>
    <w:p w:rsidR="002822B5" w:rsidRPr="003A360C" w:rsidRDefault="002822B5" w:rsidP="002822B5">
      <w:pPr>
        <w:pStyle w:val="Listaszerbekezds"/>
        <w:widowControl/>
        <w:numPr>
          <w:ilvl w:val="0"/>
          <w:numId w:val="10"/>
        </w:numPr>
        <w:autoSpaceDE/>
        <w:autoSpaceDN/>
        <w:spacing w:after="120" w:line="360" w:lineRule="auto"/>
        <w:contextualSpacing/>
        <w:jc w:val="both"/>
      </w:pPr>
      <w:r w:rsidRPr="003A360C">
        <w:t>Az irodalom alapján a lehetséges megközelítési módok és megoldások áttekintése és elemzése.</w:t>
      </w:r>
    </w:p>
    <w:p w:rsidR="002822B5" w:rsidRPr="003A360C" w:rsidRDefault="002822B5" w:rsidP="002822B5">
      <w:pPr>
        <w:pStyle w:val="Listaszerbekezds"/>
        <w:widowControl/>
        <w:numPr>
          <w:ilvl w:val="0"/>
          <w:numId w:val="10"/>
        </w:numPr>
        <w:autoSpaceDE/>
        <w:autoSpaceDN/>
        <w:spacing w:after="120" w:line="360" w:lineRule="auto"/>
        <w:contextualSpacing/>
        <w:jc w:val="both"/>
      </w:pPr>
      <w:r w:rsidRPr="003A360C">
        <w:t>A megoldási módszer kiválasztása, a választás indoklása.</w:t>
      </w:r>
    </w:p>
    <w:p w:rsidR="002822B5" w:rsidRDefault="002822B5" w:rsidP="002822B5">
      <w:pPr>
        <w:pStyle w:val="Listaszerbekezds"/>
        <w:widowControl/>
        <w:numPr>
          <w:ilvl w:val="0"/>
          <w:numId w:val="10"/>
        </w:numPr>
        <w:autoSpaceDE/>
        <w:autoSpaceDN/>
        <w:spacing w:after="120" w:line="360" w:lineRule="auto"/>
        <w:contextualSpacing/>
        <w:jc w:val="both"/>
      </w:pPr>
      <w:r>
        <w:t>Eredmények és eredmények értékelése</w:t>
      </w:r>
    </w:p>
    <w:p w:rsidR="002822B5" w:rsidRPr="003A360C" w:rsidRDefault="002822B5" w:rsidP="002822B5">
      <w:pPr>
        <w:pStyle w:val="Listaszerbekezds"/>
        <w:widowControl/>
        <w:numPr>
          <w:ilvl w:val="0"/>
          <w:numId w:val="10"/>
        </w:numPr>
        <w:autoSpaceDE/>
        <w:autoSpaceDN/>
        <w:spacing w:after="120" w:line="360" w:lineRule="auto"/>
        <w:contextualSpacing/>
        <w:jc w:val="both"/>
      </w:pPr>
      <w:r>
        <w:t>Konklúzió</w:t>
      </w:r>
    </w:p>
    <w:p w:rsidR="002822B5" w:rsidRPr="003A360C" w:rsidRDefault="002822B5" w:rsidP="002822B5">
      <w:pPr>
        <w:pStyle w:val="Listaszerbekezds"/>
        <w:widowControl/>
        <w:numPr>
          <w:ilvl w:val="0"/>
          <w:numId w:val="10"/>
        </w:numPr>
        <w:autoSpaceDE/>
        <w:autoSpaceDN/>
        <w:spacing w:after="120" w:line="360" w:lineRule="auto"/>
        <w:contextualSpacing/>
        <w:jc w:val="both"/>
      </w:pPr>
      <w:r w:rsidRPr="003A360C">
        <w:t>Irodalomjegyzék.</w:t>
      </w:r>
    </w:p>
    <w:p w:rsidR="002822B5" w:rsidRDefault="002822B5" w:rsidP="002822B5">
      <w:r w:rsidRPr="003A360C">
        <w:t xml:space="preserve">A </w:t>
      </w:r>
      <w:r>
        <w:t xml:space="preserve"> TDK </w:t>
      </w:r>
      <w:r w:rsidRPr="003A360C">
        <w:t xml:space="preserve">dolgozat tartalmi részei: </w:t>
      </w:r>
      <w:r>
        <w:t>20-60 oldal, maximum 10 MB pdf formátumban.</w:t>
      </w:r>
    </w:p>
    <w:p w:rsidR="002822B5" w:rsidRDefault="002822B5" w:rsidP="002822B5">
      <w:r>
        <w:br w:type="page"/>
      </w:r>
    </w:p>
    <w:p w:rsidR="002822B5" w:rsidRDefault="002822B5" w:rsidP="002822B5">
      <w:pPr>
        <w:pStyle w:val="Cmsor1"/>
        <w:keepNext/>
        <w:keepLines/>
        <w:widowControl/>
        <w:numPr>
          <w:ilvl w:val="0"/>
          <w:numId w:val="1"/>
        </w:numPr>
        <w:autoSpaceDE/>
        <w:autoSpaceDN/>
        <w:spacing w:before="240" w:after="240" w:line="360" w:lineRule="auto"/>
        <w:jc w:val="center"/>
      </w:pPr>
      <w:bookmarkStart w:id="2" w:name="_Toc97024062"/>
      <w:r>
        <w:t>Fejezetek (1. címsor használata)</w:t>
      </w:r>
      <w:bookmarkEnd w:id="2"/>
    </w:p>
    <w:p w:rsidR="002822B5" w:rsidRDefault="002822B5" w:rsidP="002822B5">
      <w:r w:rsidRPr="00971505">
        <w:t>A fejezetcímeket arab számokkal kell számozni, melyek 14 pont méretű nagybetűs karakterekből álljanak, középre igazítva, a lap tetején elhelyezve.</w:t>
      </w:r>
    </w:p>
    <w:p w:rsidR="002822B5" w:rsidRDefault="002822B5" w:rsidP="002822B5">
      <w:pPr>
        <w:pStyle w:val="Cmsor2"/>
        <w:widowControl/>
        <w:numPr>
          <w:ilvl w:val="1"/>
          <w:numId w:val="1"/>
        </w:numPr>
        <w:autoSpaceDE/>
        <w:autoSpaceDN/>
        <w:spacing w:before="120" w:after="120" w:line="360" w:lineRule="auto"/>
        <w:ind w:left="578" w:hanging="578"/>
      </w:pPr>
      <w:bookmarkStart w:id="3" w:name="_Toc97024063"/>
      <w:r w:rsidRPr="00391392">
        <w:t>Alfejezet</w:t>
      </w:r>
      <w:r>
        <w:t>ek</w:t>
      </w:r>
      <w:r w:rsidRPr="00313B56">
        <w:t xml:space="preserve"> (1.1. Címsorhasználata)</w:t>
      </w:r>
      <w:bookmarkEnd w:id="3"/>
    </w:p>
    <w:p w:rsidR="002822B5" w:rsidRDefault="002822B5" w:rsidP="002822B5">
      <w:r w:rsidRPr="003A360C">
        <w:t>Az alfejezetek címei</w:t>
      </w:r>
      <w:r>
        <w:t>t</w:t>
      </w:r>
      <w:r w:rsidRPr="003A360C">
        <w:t xml:space="preserve"> legfeljebb három szám mélységéig számoz</w:t>
      </w:r>
      <w:r>
        <w:t>zuk</w:t>
      </w:r>
      <w:r w:rsidRPr="003A360C">
        <w:t>, 12 pontos félkövér karakterekkel, balra igazítva.</w:t>
      </w:r>
    </w:p>
    <w:p w:rsidR="002822B5" w:rsidRDefault="002822B5" w:rsidP="002822B5">
      <w:pPr>
        <w:pStyle w:val="Cmsor3"/>
        <w:keepNext w:val="0"/>
        <w:keepLines w:val="0"/>
        <w:widowControl/>
        <w:numPr>
          <w:ilvl w:val="2"/>
          <w:numId w:val="1"/>
        </w:numPr>
        <w:autoSpaceDE/>
        <w:autoSpaceDN/>
        <w:spacing w:before="0" w:after="120" w:line="360" w:lineRule="auto"/>
      </w:pPr>
      <w:bookmarkStart w:id="4" w:name="_Toc97024064"/>
      <w:r>
        <w:t xml:space="preserve">Három szám mélységű </w:t>
      </w:r>
      <w:r w:rsidRPr="00391392">
        <w:t>alfejezet</w:t>
      </w:r>
      <w:r w:rsidRPr="003D7551">
        <w:t xml:space="preserve"> </w:t>
      </w:r>
      <w:r>
        <w:t>(1.1.1. Címsor használata)</w:t>
      </w:r>
      <w:bookmarkEnd w:id="4"/>
    </w:p>
    <w:p w:rsidR="002822B5" w:rsidRDefault="002822B5" w:rsidP="002822B5">
      <w:r>
        <w:t>Három szám mélységű alfejezet. Eddig kell számozni. Ha esetleg további alfejezet szükséges, azt számozni nem kell és a tartalomjegyzékbe sem kell betenni.</w:t>
      </w:r>
    </w:p>
    <w:p w:rsidR="002822B5" w:rsidRDefault="002822B5" w:rsidP="002822B5">
      <w:pPr>
        <w:pStyle w:val="Cmsor3"/>
        <w:keepNext w:val="0"/>
        <w:keepLines w:val="0"/>
        <w:widowControl/>
        <w:numPr>
          <w:ilvl w:val="2"/>
          <w:numId w:val="1"/>
        </w:numPr>
        <w:autoSpaceDE/>
        <w:autoSpaceDN/>
        <w:spacing w:before="0" w:after="120" w:line="360" w:lineRule="auto"/>
      </w:pPr>
      <w:bookmarkStart w:id="5" w:name="_Toc97024065"/>
      <w:r>
        <w:t>Még egy három mélységű alfejezet</w:t>
      </w:r>
      <w:bookmarkEnd w:id="5"/>
    </w:p>
    <w:p w:rsidR="002822B5" w:rsidRDefault="002822B5" w:rsidP="002822B5">
      <w:r w:rsidRPr="003A360C">
        <w:t>A folyószöveg betűtípusa Times New Roman, mérete 12 pont.</w:t>
      </w:r>
      <w:r>
        <w:t xml:space="preserve"> Sorköz 1,5</w:t>
      </w:r>
    </w:p>
    <w:p w:rsidR="002822B5" w:rsidRPr="003D7551" w:rsidRDefault="002822B5" w:rsidP="002822B5">
      <w:pPr>
        <w:pStyle w:val="Cmsor2"/>
        <w:widowControl/>
        <w:numPr>
          <w:ilvl w:val="1"/>
          <w:numId w:val="1"/>
        </w:numPr>
        <w:autoSpaceDE/>
        <w:autoSpaceDN/>
        <w:spacing w:before="120" w:after="120" w:line="360" w:lineRule="auto"/>
        <w:ind w:left="578" w:hanging="578"/>
      </w:pPr>
      <w:bookmarkStart w:id="6" w:name="_Toc97024066"/>
      <w:r>
        <w:t>Ábrák, táblázatok</w:t>
      </w:r>
      <w:bookmarkEnd w:id="6"/>
      <w:r>
        <w:t xml:space="preserve"> </w:t>
      </w:r>
    </w:p>
    <w:p w:rsidR="002822B5" w:rsidRPr="003A360C" w:rsidRDefault="002822B5" w:rsidP="002822B5">
      <w:r>
        <w:t>Az á</w:t>
      </w:r>
      <w:r w:rsidRPr="00971505">
        <w:t>brák, táblázatok</w:t>
      </w:r>
      <w:r w:rsidRPr="003A360C">
        <w:t xml:space="preserve"> kivitele lehet:</w:t>
      </w:r>
    </w:p>
    <w:p w:rsidR="002822B5" w:rsidRDefault="002822B5" w:rsidP="002822B5">
      <w:pPr>
        <w:pStyle w:val="Listaszerbekezds"/>
        <w:widowControl/>
        <w:numPr>
          <w:ilvl w:val="0"/>
          <w:numId w:val="3"/>
        </w:numPr>
        <w:autoSpaceDE/>
        <w:autoSpaceDN/>
        <w:spacing w:after="120" w:line="360" w:lineRule="auto"/>
        <w:contextualSpacing/>
        <w:jc w:val="both"/>
      </w:pPr>
      <w:r w:rsidRPr="00971505">
        <w:t>számítógéppel szerkesztve, szövegszerkesztő programmal a szöveg közé beillesztve, nyomtatva,</w:t>
      </w:r>
    </w:p>
    <w:p w:rsidR="002822B5" w:rsidRDefault="002822B5" w:rsidP="002822B5">
      <w:pPr>
        <w:pStyle w:val="Listaszerbekezds"/>
        <w:widowControl/>
        <w:numPr>
          <w:ilvl w:val="0"/>
          <w:numId w:val="3"/>
        </w:numPr>
        <w:autoSpaceDE/>
        <w:autoSpaceDN/>
        <w:spacing w:after="120" w:line="360" w:lineRule="auto"/>
        <w:contextualSpacing/>
        <w:jc w:val="both"/>
      </w:pPr>
      <w:r w:rsidRPr="00971505">
        <w:t>számítógépi protokoll (önállóan vagy papírra ragasztva),</w:t>
      </w:r>
    </w:p>
    <w:p w:rsidR="002822B5" w:rsidRPr="00971505" w:rsidRDefault="002822B5" w:rsidP="002822B5">
      <w:pPr>
        <w:pStyle w:val="Listaszerbekezds"/>
        <w:widowControl/>
        <w:numPr>
          <w:ilvl w:val="0"/>
          <w:numId w:val="3"/>
        </w:numPr>
        <w:autoSpaceDE/>
        <w:autoSpaceDN/>
        <w:spacing w:after="120" w:line="360" w:lineRule="auto"/>
        <w:contextualSpacing/>
        <w:jc w:val="both"/>
      </w:pPr>
      <w:r w:rsidRPr="00971505">
        <w:t>fénykép papírmásolata.</w:t>
      </w:r>
    </w:p>
    <w:p w:rsidR="002822B5" w:rsidRPr="0017556F" w:rsidRDefault="002822B5" w:rsidP="002822B5">
      <w:r w:rsidRPr="0017556F">
        <w:t>Az ábrák és táblázatok szokásos elhelyezési módjai:</w:t>
      </w:r>
    </w:p>
    <w:p w:rsidR="002822B5" w:rsidRDefault="002822B5" w:rsidP="002822B5">
      <w:pPr>
        <w:pStyle w:val="Listaszerbekezds"/>
        <w:widowControl/>
        <w:numPr>
          <w:ilvl w:val="0"/>
          <w:numId w:val="4"/>
        </w:numPr>
        <w:autoSpaceDE/>
        <w:autoSpaceDN/>
        <w:spacing w:after="120" w:line="360" w:lineRule="auto"/>
        <w:contextualSpacing/>
        <w:jc w:val="both"/>
      </w:pPr>
      <w:r w:rsidRPr="0017556F">
        <w:t>szöveg közben, nem teljes lapszélességű ábra mellett gépelt szöveggel,</w:t>
      </w:r>
    </w:p>
    <w:p w:rsidR="002822B5" w:rsidRDefault="002822B5" w:rsidP="002822B5">
      <w:pPr>
        <w:pStyle w:val="Listaszerbekezds"/>
        <w:widowControl/>
        <w:numPr>
          <w:ilvl w:val="0"/>
          <w:numId w:val="4"/>
        </w:numPr>
        <w:autoSpaceDE/>
        <w:autoSpaceDN/>
        <w:spacing w:after="120" w:line="360" w:lineRule="auto"/>
        <w:contextualSpacing/>
        <w:jc w:val="both"/>
      </w:pPr>
      <w:r w:rsidRPr="0017556F">
        <w:t>szöveg közben, nem teljes lapszélességű ábra mellett mindkét oldalon üresen hagyott hellyel,</w:t>
      </w:r>
    </w:p>
    <w:p w:rsidR="002822B5" w:rsidRDefault="002822B5" w:rsidP="002822B5">
      <w:pPr>
        <w:pStyle w:val="Listaszerbekezds"/>
        <w:widowControl/>
        <w:numPr>
          <w:ilvl w:val="0"/>
          <w:numId w:val="4"/>
        </w:numPr>
        <w:autoSpaceDE/>
        <w:autoSpaceDN/>
        <w:spacing w:after="120" w:line="360" w:lineRule="auto"/>
        <w:contextualSpacing/>
        <w:jc w:val="both"/>
      </w:pPr>
      <w:r w:rsidRPr="0017556F">
        <w:t>a szöveges lapok közé beiktatva, teljes lapterjedelemben,</w:t>
      </w:r>
    </w:p>
    <w:p w:rsidR="002822B5" w:rsidRDefault="002822B5" w:rsidP="002822B5">
      <w:pPr>
        <w:pStyle w:val="Listaszerbekezds"/>
        <w:widowControl/>
        <w:numPr>
          <w:ilvl w:val="0"/>
          <w:numId w:val="4"/>
        </w:numPr>
        <w:autoSpaceDE/>
        <w:autoSpaceDN/>
        <w:spacing w:after="120" w:line="360" w:lineRule="auto"/>
        <w:contextualSpacing/>
        <w:jc w:val="both"/>
      </w:pPr>
      <w:r w:rsidRPr="0017556F">
        <w:t>a szakdolgozat végén összegyűjtve, befűzve,</w:t>
      </w:r>
    </w:p>
    <w:p w:rsidR="002822B5" w:rsidRPr="0017556F" w:rsidRDefault="002822B5" w:rsidP="002822B5">
      <w:pPr>
        <w:pStyle w:val="Listaszerbekezds"/>
        <w:widowControl/>
        <w:numPr>
          <w:ilvl w:val="0"/>
          <w:numId w:val="4"/>
        </w:numPr>
        <w:autoSpaceDE/>
        <w:autoSpaceDN/>
        <w:spacing w:after="120" w:line="360" w:lineRule="auto"/>
        <w:contextualSpacing/>
        <w:jc w:val="both"/>
      </w:pPr>
      <w:r w:rsidRPr="0017556F">
        <w:t>A3-as vagy nagyobb méretű ábrák, program-protokollok és egyéb dokumentációk hajtogatva vagy elektronikus adathordozón, a hátsó borítóban kiképzett tasakban (ebben az esetben az ábra keretezve, szövegmezővel ellátva, a szövegmezőben feltüntetve a dolgozat címét, az ábra megnevezését, sorszámát, a hallgató nevét, szakdolgozatának</w:t>
      </w:r>
      <w:r>
        <w:t>/diplomamunkájának</w:t>
      </w:r>
      <w:r w:rsidRPr="0017556F">
        <w:t xml:space="preserve"> sorszámát).</w:t>
      </w:r>
    </w:p>
    <w:p w:rsidR="002822B5" w:rsidRDefault="002822B5" w:rsidP="002822B5">
      <w:r w:rsidRPr="003A360C">
        <w:t>Nem saját ábra alá jobb oldalra rendezve az ábraaláírásnál is jelöljük meg a forrást</w:t>
      </w:r>
      <w:r>
        <w:t xml:space="preserve">. </w:t>
      </w:r>
      <w:r>
        <w:lastRenderedPageBreak/>
        <w:t xml:space="preserve">Erre mutat példát a </w:t>
      </w:r>
      <w:r>
        <w:fldChar w:fldCharType="begin"/>
      </w:r>
      <w:r>
        <w:instrText xml:space="preserve"> REF _Ref96692679 \h </w:instrText>
      </w:r>
      <w:r>
        <w:fldChar w:fldCharType="separate"/>
      </w:r>
      <w:r>
        <w:rPr>
          <w:noProof/>
        </w:rPr>
        <w:t>2</w:t>
      </w:r>
      <w:r>
        <w:t>.</w:t>
      </w:r>
      <w:r>
        <w:rPr>
          <w:noProof/>
        </w:rPr>
        <w:t>1</w:t>
      </w:r>
      <w:r>
        <w:t>. ábra</w:t>
      </w:r>
      <w:r>
        <w:fldChar w:fldCharType="end"/>
      </w:r>
      <w:r>
        <w:t>.</w:t>
      </w:r>
    </w:p>
    <w:p w:rsidR="002822B5" w:rsidRDefault="00376AD1" w:rsidP="002822B5">
      <w:pPr>
        <w:pStyle w:val="bra"/>
        <w:keepNext/>
        <w:numPr>
          <w:ilvl w:val="0"/>
          <w:numId w:val="0"/>
        </w:numPr>
        <w:ind w:left="720"/>
      </w:pPr>
      <w:r w:rsidRPr="00A64B3C">
        <w:rPr>
          <w:noProof/>
          <w:lang w:eastAsia="hu-HU"/>
        </w:rPr>
        <w:drawing>
          <wp:inline distT="0" distB="0" distL="0" distR="0">
            <wp:extent cx="4221480" cy="2377440"/>
            <wp:effectExtent l="0" t="0" r="0" b="0"/>
            <wp:docPr id="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7" w:name="_Ref96692679"/>
    <w:bookmarkStart w:id="8" w:name="_Ref96692654"/>
    <w:p w:rsidR="002822B5" w:rsidRPr="005C1D24" w:rsidRDefault="002822B5" w:rsidP="002822B5">
      <w:pPr>
        <w:pStyle w:val="Kpalrs"/>
        <w:jc w:val="center"/>
      </w:pPr>
      <w:r>
        <w:fldChar w:fldCharType="begin"/>
      </w:r>
      <w:r>
        <w:instrText xml:space="preserve"> STYLEREF 1 \s </w:instrText>
      </w:r>
      <w:r>
        <w:fldChar w:fldCharType="separate"/>
      </w:r>
      <w:bookmarkStart w:id="9" w:name="_Toc97024118"/>
      <w:r>
        <w:rPr>
          <w:noProof/>
        </w:rPr>
        <w:t>2</w:t>
      </w:r>
      <w:r>
        <w:rPr>
          <w:noProof/>
        </w:rPr>
        <w:fldChar w:fldCharType="end"/>
      </w:r>
      <w:r>
        <w:t>.</w:t>
      </w:r>
      <w:fldSimple w:instr=" SEQ ábra \* ARABIC \s 1 ">
        <w:r>
          <w:rPr>
            <w:noProof/>
          </w:rPr>
          <w:t>1</w:t>
        </w:r>
      </w:fldSimple>
      <w:r>
        <w:t>. ábra</w:t>
      </w:r>
      <w:bookmarkEnd w:id="7"/>
      <w:r>
        <w:t xml:space="preserve"> </w:t>
      </w:r>
      <w:r w:rsidRPr="00C70620">
        <w:t>Példa ábra [https://uni-obuda.hu/]</w:t>
      </w:r>
      <w:bookmarkEnd w:id="8"/>
      <w:bookmarkEnd w:id="9"/>
    </w:p>
    <w:p w:rsidR="002822B5" w:rsidRDefault="002822B5" w:rsidP="002822B5">
      <w:r w:rsidRPr="003A360C">
        <w:t xml:space="preserve">Elfogadható minden olyan, a fentiektől eltérő, de a szabványokba nem ütköző, világos, esztétikus kiviteli forma, amelyet a konzulensek megfelelőnek tartanak. </w:t>
      </w:r>
    </w:p>
    <w:p w:rsidR="002822B5" w:rsidRPr="003A360C" w:rsidRDefault="002822B5" w:rsidP="002822B5">
      <w:pPr>
        <w:pStyle w:val="Cmsor2"/>
        <w:widowControl/>
        <w:numPr>
          <w:ilvl w:val="1"/>
          <w:numId w:val="1"/>
        </w:numPr>
        <w:autoSpaceDE/>
        <w:autoSpaceDN/>
        <w:spacing w:before="120" w:after="120" w:line="360" w:lineRule="auto"/>
        <w:ind w:left="578" w:hanging="578"/>
      </w:pPr>
      <w:bookmarkStart w:id="10" w:name="_Toc97024067"/>
      <w:r w:rsidRPr="003A360C">
        <w:t>Kötés</w:t>
      </w:r>
      <w:r>
        <w:t>, nyomtatás</w:t>
      </w:r>
      <w:bookmarkEnd w:id="10"/>
    </w:p>
    <w:p w:rsidR="002822B5" w:rsidRDefault="002822B5" w:rsidP="002822B5">
      <w:r>
        <w:t>A TDK dolgozat elektronikus formában készül, nem kell papír alapon beadni.</w:t>
      </w:r>
    </w:p>
    <w:p w:rsidR="002822B5" w:rsidRPr="00906B83" w:rsidRDefault="002822B5" w:rsidP="002822B5">
      <w:pPr>
        <w:rPr>
          <w:rFonts w:eastAsia="Times New Roman"/>
          <w:sz w:val="28"/>
          <w:szCs w:val="28"/>
        </w:rPr>
      </w:pPr>
      <w:r>
        <w:br w:type="page"/>
      </w:r>
    </w:p>
    <w:p w:rsidR="002822B5" w:rsidRDefault="002822B5" w:rsidP="002822B5">
      <w:pPr>
        <w:pStyle w:val="Cmsor1"/>
        <w:keepNext/>
        <w:keepLines/>
        <w:widowControl/>
        <w:numPr>
          <w:ilvl w:val="0"/>
          <w:numId w:val="1"/>
        </w:numPr>
        <w:autoSpaceDE/>
        <w:autoSpaceDN/>
        <w:spacing w:before="240" w:after="240" w:line="360" w:lineRule="auto"/>
        <w:jc w:val="center"/>
      </w:pPr>
      <w:bookmarkStart w:id="11" w:name="_Toc97024069"/>
      <w:r>
        <w:t>Fejezet az i</w:t>
      </w:r>
      <w:r w:rsidRPr="003A360C">
        <w:t>rodalomkutatás</w:t>
      </w:r>
      <w:r>
        <w:t>ról</w:t>
      </w:r>
      <w:bookmarkEnd w:id="11"/>
    </w:p>
    <w:p w:rsidR="002822B5" w:rsidRDefault="002822B5" w:rsidP="002822B5">
      <w:r>
        <w:t>Az irodalomkutatás során h</w:t>
      </w:r>
      <w:r w:rsidRPr="003A360C">
        <w:t xml:space="preserve">asználjuk </w:t>
      </w:r>
      <w:r>
        <w:t>e</w:t>
      </w:r>
      <w:r w:rsidRPr="003A360C">
        <w:t xml:space="preserve">lődjeink, </w:t>
      </w:r>
      <w:r>
        <w:t>k</w:t>
      </w:r>
      <w:r w:rsidRPr="003A360C">
        <w:t>ortársaink eredményeit, de hivatkozzunk az Alkotóra</w:t>
      </w:r>
      <w:r>
        <w:t xml:space="preserve">. </w:t>
      </w:r>
      <w:r w:rsidRPr="003A360C">
        <w:t xml:space="preserve">A </w:t>
      </w:r>
      <w:r w:rsidRPr="005F6018">
        <w:t>hivatkozás</w:t>
      </w:r>
      <w:r w:rsidRPr="003A360C">
        <w:t xml:space="preserve"> elmulasztása plágium.</w:t>
      </w:r>
    </w:p>
    <w:p w:rsidR="002822B5" w:rsidRPr="003A360C" w:rsidRDefault="002822B5" w:rsidP="002822B5">
      <w:r w:rsidRPr="003A360C">
        <w:t>Használjuk a Word hivatkozáskezelő megoldását</w:t>
      </w:r>
      <w:r>
        <w:t>, vagy valamilyen hivatkozáskezelő szoftvert (Mendeley, Zotero, OneNotes)</w:t>
      </w:r>
    </w:p>
    <w:p w:rsidR="002822B5" w:rsidRDefault="002822B5" w:rsidP="002822B5">
      <w:pPr>
        <w:pStyle w:val="Listaszerbekezds"/>
        <w:widowControl/>
        <w:numPr>
          <w:ilvl w:val="0"/>
          <w:numId w:val="7"/>
        </w:numPr>
        <w:autoSpaceDE/>
        <w:autoSpaceDN/>
        <w:spacing w:after="120" w:line="360" w:lineRule="auto"/>
        <w:contextualSpacing/>
        <w:jc w:val="both"/>
      </w:pPr>
      <w:r w:rsidRPr="00F702E1">
        <w:t>automatizálja a sorszámozást és az Irodalomjegyzék készítést,</w:t>
      </w:r>
    </w:p>
    <w:p w:rsidR="002822B5" w:rsidRDefault="002822B5" w:rsidP="002822B5">
      <w:pPr>
        <w:pStyle w:val="Listaszerbekezds"/>
        <w:widowControl/>
        <w:numPr>
          <w:ilvl w:val="0"/>
          <w:numId w:val="7"/>
        </w:numPr>
        <w:autoSpaceDE/>
        <w:autoSpaceDN/>
        <w:spacing w:after="120" w:line="360" w:lineRule="auto"/>
        <w:contextualSpacing/>
        <w:jc w:val="both"/>
      </w:pPr>
      <w:r>
        <w:t>e</w:t>
      </w:r>
      <w:r w:rsidRPr="00F702E1">
        <w:t>gységesen kezeli a hivatkozásokat.</w:t>
      </w:r>
    </w:p>
    <w:p w:rsidR="002822B5" w:rsidRDefault="002822B5" w:rsidP="002822B5">
      <w:pPr>
        <w:pStyle w:val="Listaszerbekezds"/>
        <w:widowControl/>
        <w:numPr>
          <w:ilvl w:val="0"/>
          <w:numId w:val="7"/>
        </w:numPr>
        <w:autoSpaceDE/>
        <w:autoSpaceDN/>
        <w:spacing w:after="120" w:line="360" w:lineRule="auto"/>
        <w:contextualSpacing/>
        <w:jc w:val="both"/>
      </w:pPr>
      <w:r>
        <w:t>e</w:t>
      </w:r>
      <w:r w:rsidRPr="00F702E1">
        <w:t>gyszerűsíti a későbbi módosításokat.</w:t>
      </w:r>
    </w:p>
    <w:p w:rsidR="002822B5" w:rsidRDefault="002822B5" w:rsidP="002822B5">
      <w:pPr>
        <w:pStyle w:val="Listaszerbekezds"/>
        <w:widowControl/>
        <w:numPr>
          <w:ilvl w:val="0"/>
          <w:numId w:val="7"/>
        </w:numPr>
        <w:autoSpaceDE/>
        <w:autoSpaceDN/>
        <w:spacing w:after="120" w:line="360" w:lineRule="auto"/>
        <w:contextualSpacing/>
        <w:jc w:val="both"/>
      </w:pPr>
      <w:r>
        <w:t>á</w:t>
      </w:r>
      <w:r w:rsidRPr="00F702E1">
        <w:t>tkapcsolható a hivatkozás módja a beépített szabványos hivatkozási rendszerek (=Stílus) szerint. Célszerű az IEEE formátumot használni</w:t>
      </w:r>
      <w:r>
        <w:t xml:space="preserve"> (</w:t>
      </w:r>
      <w:r>
        <w:fldChar w:fldCharType="begin"/>
      </w:r>
      <w:r>
        <w:instrText xml:space="preserve"> REF _Ref96692782 \h </w:instrText>
      </w:r>
      <w:r>
        <w:fldChar w:fldCharType="separate"/>
      </w:r>
      <w:r>
        <w:rPr>
          <w:noProof/>
        </w:rPr>
        <w:t>3</w:t>
      </w:r>
      <w:r>
        <w:t>.</w:t>
      </w:r>
      <w:r>
        <w:rPr>
          <w:noProof/>
        </w:rPr>
        <w:t>1</w:t>
      </w:r>
      <w:r>
        <w:t>. ábra</w:t>
      </w:r>
      <w:r>
        <w:fldChar w:fldCharType="end"/>
      </w:r>
      <w:r>
        <w:t>)</w:t>
      </w:r>
      <w:r w:rsidRPr="00F702E1">
        <w:t>.</w:t>
      </w:r>
    </w:p>
    <w:p w:rsidR="002822B5" w:rsidRDefault="00376AD1" w:rsidP="002822B5">
      <w:pPr>
        <w:keepNext/>
        <w:jc w:val="center"/>
      </w:pPr>
      <w:r w:rsidRPr="00A64B3C">
        <w:rPr>
          <w:noProof/>
          <w:lang w:bidi="ar-SA"/>
        </w:rPr>
        <w:drawing>
          <wp:inline distT="0" distB="0" distL="0" distR="0">
            <wp:extent cx="5036820" cy="1249680"/>
            <wp:effectExtent l="0" t="0" r="0" b="0"/>
            <wp:docPr id="8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r="6697" b="6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2" w:name="_Ref96692782"/>
    <w:p w:rsidR="002822B5" w:rsidRDefault="002822B5" w:rsidP="002822B5">
      <w:pPr>
        <w:pStyle w:val="Kpalrs"/>
        <w:jc w:val="center"/>
      </w:pPr>
      <w:r>
        <w:fldChar w:fldCharType="begin"/>
      </w:r>
      <w:r>
        <w:instrText xml:space="preserve"> STYLEREF 1 \s </w:instrText>
      </w:r>
      <w:r>
        <w:fldChar w:fldCharType="separate"/>
      </w:r>
      <w:bookmarkStart w:id="13" w:name="_Toc97024119"/>
      <w:r>
        <w:rPr>
          <w:noProof/>
        </w:rPr>
        <w:t>3</w:t>
      </w:r>
      <w:r>
        <w:rPr>
          <w:noProof/>
        </w:rPr>
        <w:fldChar w:fldCharType="end"/>
      </w:r>
      <w:r>
        <w:t>.</w:t>
      </w:r>
      <w:fldSimple w:instr=" SEQ ábra \* ARABIC \s 1 ">
        <w:r>
          <w:rPr>
            <w:noProof/>
          </w:rPr>
          <w:t>1</w:t>
        </w:r>
      </w:fldSimple>
      <w:r>
        <w:t>. ábra</w:t>
      </w:r>
      <w:bookmarkEnd w:id="12"/>
      <w:r>
        <w:t xml:space="preserve"> </w:t>
      </w:r>
      <w:r w:rsidRPr="00ED6F6C">
        <w:t>Hivatkozások</w:t>
      </w:r>
      <w:bookmarkEnd w:id="13"/>
    </w:p>
    <w:p w:rsidR="002822B5" w:rsidRDefault="002822B5" w:rsidP="002822B5">
      <w:r>
        <w:t xml:space="preserve">A </w:t>
      </w:r>
      <w:r>
        <w:fldChar w:fldCharType="begin"/>
      </w:r>
      <w:r>
        <w:instrText xml:space="preserve"> REF _Ref96692798 \h </w:instrText>
      </w:r>
      <w:r>
        <w:fldChar w:fldCharType="separate"/>
      </w:r>
      <w:r>
        <w:rPr>
          <w:noProof/>
        </w:rPr>
        <w:t>3</w:t>
      </w:r>
      <w:r>
        <w:t>.</w:t>
      </w:r>
      <w:r>
        <w:rPr>
          <w:noProof/>
        </w:rPr>
        <w:t>2</w:t>
      </w:r>
      <w:r>
        <w:t>. ábra</w:t>
      </w:r>
      <w:r>
        <w:fldChar w:fldCharType="end"/>
      </w:r>
      <w:r>
        <w:t xml:space="preserve"> példát mutat egy hivatkozási forrás létrehozására, ahol a forrás könyv típusú.</w:t>
      </w:r>
    </w:p>
    <w:p w:rsidR="002822B5" w:rsidRDefault="00376AD1" w:rsidP="002822B5">
      <w:pPr>
        <w:keepNext/>
        <w:jc w:val="center"/>
      </w:pPr>
      <w:r w:rsidRPr="00A64B3C">
        <w:rPr>
          <w:noProof/>
          <w:lang w:bidi="ar-SA"/>
        </w:rPr>
        <w:drawing>
          <wp:inline distT="0" distB="0" distL="0" distR="0">
            <wp:extent cx="4808220" cy="1813560"/>
            <wp:effectExtent l="0" t="0" r="0" b="0"/>
            <wp:docPr id="1" name="Kép 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A képen szöve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4" w:name="_Ref96692798"/>
    <w:p w:rsidR="002822B5" w:rsidRDefault="002822B5" w:rsidP="002822B5">
      <w:pPr>
        <w:pStyle w:val="Kpalrs"/>
        <w:jc w:val="center"/>
      </w:pPr>
      <w:r>
        <w:fldChar w:fldCharType="begin"/>
      </w:r>
      <w:r>
        <w:instrText xml:space="preserve"> STYLEREF 1 \s </w:instrText>
      </w:r>
      <w:r>
        <w:fldChar w:fldCharType="separate"/>
      </w:r>
      <w:bookmarkStart w:id="15" w:name="_Toc97024120"/>
      <w:r>
        <w:rPr>
          <w:noProof/>
        </w:rPr>
        <w:t>3</w:t>
      </w:r>
      <w:r>
        <w:rPr>
          <w:noProof/>
        </w:rPr>
        <w:fldChar w:fldCharType="end"/>
      </w:r>
      <w:r>
        <w:t>.</w:t>
      </w:r>
      <w:fldSimple w:instr=" SEQ ábra \* ARABIC \s 1 ">
        <w:r>
          <w:rPr>
            <w:noProof/>
          </w:rPr>
          <w:t>2</w:t>
        </w:r>
      </w:fldSimple>
      <w:r>
        <w:t>. ábra</w:t>
      </w:r>
      <w:bookmarkEnd w:id="14"/>
      <w:r>
        <w:t xml:space="preserve"> </w:t>
      </w:r>
      <w:r w:rsidRPr="00132A38">
        <w:t>Hivatkozás forrásának létrehozása (könyv)</w:t>
      </w:r>
      <w:bookmarkEnd w:id="15"/>
    </w:p>
    <w:p w:rsidR="002822B5" w:rsidRDefault="002822B5" w:rsidP="002822B5">
      <w:r>
        <w:t xml:space="preserve">Az így elkészített hivatkozások beszúrhatók a megfelelő helyre. Például, ha adatbáziskezelésről írunk, hivatkozhatunk az előző publikációra </w:t>
      </w:r>
      <w:r w:rsidRPr="00DF0FA5">
        <w:rPr>
          <w:noProof/>
        </w:rPr>
        <w:t>[1]</w:t>
      </w:r>
      <w:r>
        <w:t xml:space="preserve">, ezt mutatja a </w:t>
      </w:r>
      <w:r>
        <w:fldChar w:fldCharType="begin"/>
      </w:r>
      <w:r>
        <w:instrText xml:space="preserve"> REF _Ref96692843 \h </w:instrText>
      </w:r>
      <w:r>
        <w:fldChar w:fldCharType="separate"/>
      </w:r>
      <w:r>
        <w:rPr>
          <w:noProof/>
        </w:rPr>
        <w:t>3</w:t>
      </w:r>
      <w:r>
        <w:t>.</w:t>
      </w:r>
      <w:r>
        <w:rPr>
          <w:noProof/>
        </w:rPr>
        <w:t>3</w:t>
      </w:r>
      <w:r>
        <w:t>. ábra</w:t>
      </w:r>
      <w:r>
        <w:fldChar w:fldCharType="end"/>
      </w:r>
      <w:r>
        <w:t>.</w:t>
      </w:r>
    </w:p>
    <w:p w:rsidR="002822B5" w:rsidRDefault="00376AD1" w:rsidP="002822B5">
      <w:pPr>
        <w:keepNext/>
        <w:jc w:val="center"/>
      </w:pPr>
      <w:r w:rsidRPr="00A64B3C">
        <w:rPr>
          <w:noProof/>
          <w:lang w:bidi="ar-SA"/>
        </w:rPr>
        <w:lastRenderedPageBreak/>
        <w:drawing>
          <wp:inline distT="0" distB="0" distL="0" distR="0">
            <wp:extent cx="4732020" cy="1463040"/>
            <wp:effectExtent l="0" t="0" r="0" b="0"/>
            <wp:docPr id="4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6" w:name="_Ref96692843"/>
    <w:p w:rsidR="002822B5" w:rsidRDefault="002822B5" w:rsidP="002822B5">
      <w:pPr>
        <w:pStyle w:val="Kpalrs"/>
        <w:jc w:val="center"/>
      </w:pPr>
      <w:r>
        <w:fldChar w:fldCharType="begin"/>
      </w:r>
      <w:r>
        <w:instrText xml:space="preserve"> STYLEREF 1 \s </w:instrText>
      </w:r>
      <w:r>
        <w:fldChar w:fldCharType="separate"/>
      </w:r>
      <w:bookmarkStart w:id="17" w:name="_Toc97024121"/>
      <w:r>
        <w:rPr>
          <w:noProof/>
        </w:rPr>
        <w:t>3</w:t>
      </w:r>
      <w:r>
        <w:rPr>
          <w:noProof/>
        </w:rPr>
        <w:fldChar w:fldCharType="end"/>
      </w:r>
      <w:r>
        <w:t>.</w:t>
      </w:r>
      <w:fldSimple w:instr=" SEQ ábra \* ARABIC \s 1 ">
        <w:r>
          <w:rPr>
            <w:noProof/>
          </w:rPr>
          <w:t>3</w:t>
        </w:r>
      </w:fldSimple>
      <w:r>
        <w:t>. ábra</w:t>
      </w:r>
      <w:bookmarkEnd w:id="16"/>
      <w:r>
        <w:t xml:space="preserve"> </w:t>
      </w:r>
      <w:r w:rsidRPr="00F8535E">
        <w:t>Hivatkozás létrehozása</w:t>
      </w:r>
      <w:bookmarkEnd w:id="17"/>
    </w:p>
    <w:p w:rsidR="002822B5" w:rsidRDefault="002822B5" w:rsidP="002822B5">
      <w:r>
        <w:t xml:space="preserve">A </w:t>
      </w:r>
      <w:r>
        <w:fldChar w:fldCharType="begin"/>
      </w:r>
      <w:r>
        <w:instrText xml:space="preserve"> REF _Ref96692858 \h </w:instrText>
      </w:r>
      <w:r>
        <w:fldChar w:fldCharType="separate"/>
      </w:r>
      <w:r>
        <w:rPr>
          <w:noProof/>
        </w:rPr>
        <w:t>3</w:t>
      </w:r>
      <w:r>
        <w:t>.</w:t>
      </w:r>
      <w:r>
        <w:rPr>
          <w:noProof/>
        </w:rPr>
        <w:t>4</w:t>
      </w:r>
      <w:r>
        <w:t>. ábra</w:t>
      </w:r>
      <w:r>
        <w:fldChar w:fldCharType="end"/>
      </w:r>
      <w:r>
        <w:t xml:space="preserve"> egy weblap hivatkozási forrás </w:t>
      </w:r>
      <w:r w:rsidRPr="0055474B">
        <w:rPr>
          <w:noProof/>
        </w:rPr>
        <w:t>[2]</w:t>
      </w:r>
      <w:r>
        <w:t xml:space="preserve"> létrehozását mutatja be.</w:t>
      </w:r>
    </w:p>
    <w:p w:rsidR="002822B5" w:rsidRDefault="00376AD1" w:rsidP="002822B5">
      <w:pPr>
        <w:keepNext/>
        <w:jc w:val="center"/>
      </w:pPr>
      <w:r w:rsidRPr="00A64B3C">
        <w:rPr>
          <w:noProof/>
          <w:lang w:bidi="ar-SA"/>
        </w:rPr>
        <w:drawing>
          <wp:inline distT="0" distB="0" distL="0" distR="0">
            <wp:extent cx="4107180" cy="2156460"/>
            <wp:effectExtent l="0" t="0" r="0" b="0"/>
            <wp:docPr id="5" name="Kép 14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 descr="A képen szöve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8" w:name="_Ref96692858"/>
    <w:p w:rsidR="002822B5" w:rsidRDefault="002822B5" w:rsidP="002822B5">
      <w:pPr>
        <w:pStyle w:val="Kpalrs"/>
        <w:jc w:val="center"/>
      </w:pPr>
      <w:r>
        <w:fldChar w:fldCharType="begin"/>
      </w:r>
      <w:r>
        <w:instrText xml:space="preserve"> STYLEREF 1 \s </w:instrText>
      </w:r>
      <w:r>
        <w:fldChar w:fldCharType="separate"/>
      </w:r>
      <w:bookmarkStart w:id="19" w:name="_Toc97024122"/>
      <w:r>
        <w:rPr>
          <w:noProof/>
        </w:rPr>
        <w:t>3</w:t>
      </w:r>
      <w:r>
        <w:rPr>
          <w:noProof/>
        </w:rPr>
        <w:fldChar w:fldCharType="end"/>
      </w:r>
      <w:r>
        <w:t>.</w:t>
      </w:r>
      <w:fldSimple w:instr=" SEQ ábra \* ARABIC \s 1 ">
        <w:r>
          <w:rPr>
            <w:noProof/>
          </w:rPr>
          <w:t>4</w:t>
        </w:r>
      </w:fldSimple>
      <w:r>
        <w:t>. ábra</w:t>
      </w:r>
      <w:bookmarkEnd w:id="18"/>
      <w:r>
        <w:t xml:space="preserve"> </w:t>
      </w:r>
      <w:r w:rsidRPr="00E14B94">
        <w:t>Hivatkozás forrásának létrehozása (weblap)</w:t>
      </w:r>
      <w:bookmarkEnd w:id="19"/>
    </w:p>
    <w:p w:rsidR="002822B5" w:rsidRDefault="002822B5" w:rsidP="002822B5">
      <w:r>
        <w:t xml:space="preserve">A hivatkozásjegyzék automatikusan elkészíthető, amit a </w:t>
      </w:r>
      <w:r>
        <w:fldChar w:fldCharType="begin"/>
      </w:r>
      <w:r>
        <w:instrText xml:space="preserve"> REF _Ref96692896 \h </w:instrText>
      </w:r>
      <w:r>
        <w:fldChar w:fldCharType="separate"/>
      </w:r>
      <w:r>
        <w:rPr>
          <w:noProof/>
        </w:rPr>
        <w:t>3</w:t>
      </w:r>
      <w:r>
        <w:t>.</w:t>
      </w:r>
      <w:r>
        <w:rPr>
          <w:noProof/>
        </w:rPr>
        <w:t>5</w:t>
      </w:r>
      <w:r>
        <w:t>. ábra</w:t>
      </w:r>
      <w:r>
        <w:fldChar w:fldCharType="end"/>
      </w:r>
      <w:r>
        <w:t xml:space="preserve"> mutat, ez később automatikusan frissíthető.</w:t>
      </w:r>
    </w:p>
    <w:p w:rsidR="002822B5" w:rsidRDefault="00376AD1" w:rsidP="002822B5">
      <w:pPr>
        <w:pStyle w:val="bra"/>
        <w:keepNext/>
        <w:numPr>
          <w:ilvl w:val="0"/>
          <w:numId w:val="0"/>
        </w:numPr>
        <w:ind w:left="360"/>
      </w:pPr>
      <w:r w:rsidRPr="00A64B3C">
        <w:rPr>
          <w:noProof/>
          <w:lang w:eastAsia="hu-HU"/>
        </w:rPr>
        <w:drawing>
          <wp:inline distT="0" distB="0" distL="0" distR="0">
            <wp:extent cx="3413760" cy="1836420"/>
            <wp:effectExtent l="0" t="0" r="0" b="0"/>
            <wp:docPr id="6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20" w:name="_Ref96692896"/>
    <w:p w:rsidR="002822B5" w:rsidRDefault="002822B5" w:rsidP="002822B5">
      <w:pPr>
        <w:pStyle w:val="Kpalrs"/>
        <w:jc w:val="center"/>
      </w:pPr>
      <w:r>
        <w:fldChar w:fldCharType="begin"/>
      </w:r>
      <w:r>
        <w:instrText xml:space="preserve"> STYLEREF 1 \s </w:instrText>
      </w:r>
      <w:r>
        <w:fldChar w:fldCharType="separate"/>
      </w:r>
      <w:bookmarkStart w:id="21" w:name="_Toc97024123"/>
      <w:r>
        <w:rPr>
          <w:noProof/>
        </w:rPr>
        <w:t>3</w:t>
      </w:r>
      <w:r>
        <w:rPr>
          <w:noProof/>
        </w:rPr>
        <w:fldChar w:fldCharType="end"/>
      </w:r>
      <w:r>
        <w:t>.</w:t>
      </w:r>
      <w:fldSimple w:instr=" SEQ ábra \* ARABIC \s 1 ">
        <w:r>
          <w:rPr>
            <w:noProof/>
          </w:rPr>
          <w:t>5</w:t>
        </w:r>
      </w:fldSimple>
      <w:r>
        <w:t>. ábra</w:t>
      </w:r>
      <w:bookmarkEnd w:id="20"/>
      <w:r>
        <w:t xml:space="preserve"> Hivatkozásjegyzék elkészítése</w:t>
      </w:r>
      <w:bookmarkEnd w:id="21"/>
    </w:p>
    <w:p w:rsidR="002822B5" w:rsidRPr="003A360C" w:rsidRDefault="002822B5" w:rsidP="002822B5">
      <w:pPr>
        <w:pStyle w:val="Cmsor2"/>
        <w:widowControl/>
        <w:numPr>
          <w:ilvl w:val="1"/>
          <w:numId w:val="1"/>
        </w:numPr>
        <w:autoSpaceDE/>
        <w:autoSpaceDN/>
        <w:spacing w:before="120" w:after="120" w:line="360" w:lineRule="auto"/>
        <w:ind w:left="578" w:hanging="578"/>
      </w:pPr>
      <w:bookmarkStart w:id="22" w:name="_Toc97024070"/>
      <w:r w:rsidRPr="003A360C">
        <w:t>Milyen irodalmakat keressünk</w:t>
      </w:r>
      <w:bookmarkEnd w:id="22"/>
    </w:p>
    <w:p w:rsidR="002822B5" w:rsidRDefault="002822B5" w:rsidP="002822B5">
      <w:r w:rsidRPr="003A360C">
        <w:t>Hiteles forrásokat használjunk, ezek:</w:t>
      </w:r>
    </w:p>
    <w:p w:rsidR="002822B5" w:rsidRDefault="002822B5" w:rsidP="002822B5">
      <w:pPr>
        <w:pStyle w:val="Listaszerbekezds"/>
        <w:widowControl/>
        <w:numPr>
          <w:ilvl w:val="0"/>
          <w:numId w:val="8"/>
        </w:numPr>
        <w:autoSpaceDE/>
        <w:autoSpaceDN/>
        <w:spacing w:after="120" w:line="360" w:lineRule="auto"/>
        <w:contextualSpacing/>
        <w:jc w:val="both"/>
      </w:pPr>
      <w:r w:rsidRPr="00F702E1">
        <w:t>Digitális adatbázisok: ezek a könyvtárak gépeiről és az egyetemi IP címtartományból elérhetők.</w:t>
      </w:r>
      <w:r>
        <w:t xml:space="preserve"> Ajánlott a Google Scholar, WebofScience stb. </w:t>
      </w:r>
      <w:r w:rsidR="005E6E5D" w:rsidRPr="005E6E5D">
        <w:rPr>
          <w:noProof/>
        </w:rPr>
        <w:t>[1]</w:t>
      </w:r>
    </w:p>
    <w:p w:rsidR="002822B5" w:rsidRDefault="002822B5" w:rsidP="002822B5">
      <w:pPr>
        <w:pStyle w:val="Listaszerbekezds"/>
        <w:widowControl/>
        <w:numPr>
          <w:ilvl w:val="0"/>
          <w:numId w:val="8"/>
        </w:numPr>
        <w:autoSpaceDE/>
        <w:autoSpaceDN/>
        <w:spacing w:after="120" w:line="360" w:lineRule="auto"/>
        <w:contextualSpacing/>
        <w:jc w:val="both"/>
      </w:pPr>
      <w:r w:rsidRPr="00F702E1">
        <w:lastRenderedPageBreak/>
        <w:t>Folyóiratok, nyomtatott, lektorált, jegyzett művek, ISBN, ISSN számmal</w:t>
      </w:r>
      <w:r w:rsidR="005E6E5D" w:rsidRPr="005E6E5D">
        <w:rPr>
          <w:noProof/>
        </w:rPr>
        <w:t>[2]</w:t>
      </w:r>
    </w:p>
    <w:p w:rsidR="002822B5" w:rsidRDefault="002822B5" w:rsidP="002822B5">
      <w:pPr>
        <w:pStyle w:val="Listaszerbekezds"/>
        <w:widowControl/>
        <w:numPr>
          <w:ilvl w:val="0"/>
          <w:numId w:val="8"/>
        </w:numPr>
        <w:autoSpaceDE/>
        <w:autoSpaceDN/>
        <w:spacing w:after="120" w:line="360" w:lineRule="auto"/>
        <w:contextualSpacing/>
        <w:jc w:val="both"/>
      </w:pPr>
      <w:r w:rsidRPr="00F702E1">
        <w:t>Interneten: Open Access elektronikus folyóiratok</w:t>
      </w:r>
    </w:p>
    <w:p w:rsidR="002822B5" w:rsidRPr="00F702E1" w:rsidRDefault="002822B5" w:rsidP="002822B5">
      <w:pPr>
        <w:pStyle w:val="Listaszerbekezds"/>
        <w:widowControl/>
        <w:numPr>
          <w:ilvl w:val="0"/>
          <w:numId w:val="8"/>
        </w:numPr>
        <w:autoSpaceDE/>
        <w:autoSpaceDN/>
        <w:spacing w:after="120" w:line="360" w:lineRule="auto"/>
        <w:contextualSpacing/>
        <w:jc w:val="both"/>
        <w:rPr>
          <w:rStyle w:val="Hiperhivatkozs"/>
        </w:rPr>
      </w:pPr>
      <w:r w:rsidRPr="00F702E1">
        <w:t xml:space="preserve">Régebbi szakdolgozatok </w:t>
      </w:r>
      <w:hyperlink r:id="rId19" w:history="1">
        <w:r w:rsidRPr="00F702E1">
          <w:rPr>
            <w:rStyle w:val="Hiperhivatkozs"/>
          </w:rPr>
          <w:t>http://lib.uni-obuda.hu/valtozas-szakdolgozatok-elereseben?fbclid=IwAR0BAbFd9GGT3VsjFr5sSFG7gbPgf9YeECSOdZ_9-G2-pm07bKniQkyPK2k</w:t>
        </w:r>
      </w:hyperlink>
    </w:p>
    <w:p w:rsidR="002822B5" w:rsidRDefault="002822B5" w:rsidP="002822B5">
      <w:pPr>
        <w:pStyle w:val="Listaszerbekezds"/>
        <w:widowControl/>
        <w:numPr>
          <w:ilvl w:val="0"/>
          <w:numId w:val="8"/>
        </w:numPr>
        <w:autoSpaceDE/>
        <w:autoSpaceDN/>
        <w:spacing w:after="120" w:line="360" w:lineRule="auto"/>
        <w:contextualSpacing/>
        <w:jc w:val="both"/>
      </w:pPr>
      <w:r w:rsidRPr="00F702E1">
        <w:t>Tudományos közösségi oldalak: pl: Research Gate</w:t>
      </w:r>
    </w:p>
    <w:p w:rsidR="002822B5" w:rsidRDefault="002822B5" w:rsidP="002822B5">
      <w:pPr>
        <w:pStyle w:val="Listaszerbekezds"/>
        <w:widowControl/>
        <w:numPr>
          <w:ilvl w:val="0"/>
          <w:numId w:val="8"/>
        </w:numPr>
        <w:autoSpaceDE/>
        <w:autoSpaceDN/>
        <w:spacing w:after="120" w:line="360" w:lineRule="auto"/>
        <w:contextualSpacing/>
        <w:jc w:val="both"/>
      </w:pPr>
      <w:r w:rsidRPr="00F702E1">
        <w:t>Nem hiteles források:</w:t>
      </w:r>
    </w:p>
    <w:p w:rsidR="002822B5" w:rsidRDefault="002822B5" w:rsidP="002822B5">
      <w:pPr>
        <w:pStyle w:val="Listaszerbekezds"/>
        <w:widowControl/>
        <w:numPr>
          <w:ilvl w:val="1"/>
          <w:numId w:val="8"/>
        </w:numPr>
        <w:autoSpaceDE/>
        <w:autoSpaceDN/>
        <w:spacing w:after="120" w:line="360" w:lineRule="auto"/>
        <w:contextualSpacing/>
        <w:jc w:val="both"/>
      </w:pPr>
      <w:r w:rsidRPr="00F702E1">
        <w:t>Google keresés találatai, amelyek az adatbázisok tartalmára nem lát rá</w:t>
      </w:r>
    </w:p>
    <w:p w:rsidR="002822B5" w:rsidRDefault="002822B5" w:rsidP="002822B5">
      <w:pPr>
        <w:pStyle w:val="Listaszerbekezds"/>
        <w:widowControl/>
        <w:numPr>
          <w:ilvl w:val="1"/>
          <w:numId w:val="8"/>
        </w:numPr>
        <w:autoSpaceDE/>
        <w:autoSpaceDN/>
        <w:spacing w:after="120" w:line="360" w:lineRule="auto"/>
        <w:contextualSpacing/>
        <w:jc w:val="both"/>
      </w:pPr>
      <w:r w:rsidRPr="00F702E1">
        <w:t>Wikipedia tartalmak: folyamatosan változó online enciklopédia, szakértők és nem szakértők is szerkeszthetik</w:t>
      </w:r>
    </w:p>
    <w:p w:rsidR="002822B5" w:rsidRPr="00906B83" w:rsidRDefault="002822B5" w:rsidP="002822B5">
      <w:pPr>
        <w:spacing w:after="160" w:line="259" w:lineRule="auto"/>
        <w:rPr>
          <w:rFonts w:eastAsia="Times New Roman"/>
          <w:caps/>
          <w:sz w:val="28"/>
          <w:szCs w:val="28"/>
        </w:rPr>
      </w:pPr>
      <w:r>
        <w:br w:type="page"/>
      </w:r>
    </w:p>
    <w:p w:rsidR="002822B5" w:rsidRDefault="002822B5" w:rsidP="002822B5">
      <w:pPr>
        <w:pStyle w:val="Cmsor1"/>
        <w:keepNext/>
        <w:keepLines/>
        <w:widowControl/>
        <w:numPr>
          <w:ilvl w:val="0"/>
          <w:numId w:val="1"/>
        </w:numPr>
        <w:autoSpaceDE/>
        <w:autoSpaceDN/>
        <w:spacing w:before="240" w:after="240" w:line="360" w:lineRule="auto"/>
        <w:jc w:val="center"/>
      </w:pPr>
      <w:bookmarkStart w:id="23" w:name="_Toc97024071"/>
      <w:bookmarkStart w:id="24" w:name="_Hlk97883982"/>
      <w:r>
        <w:t>Összefoglaló</w:t>
      </w:r>
      <w:bookmarkEnd w:id="23"/>
    </w:p>
    <w:p w:rsidR="002822B5" w:rsidRPr="003A360C" w:rsidRDefault="002822B5" w:rsidP="002822B5">
      <w:r w:rsidRPr="003A360C">
        <w:t>Rövid tartalmi összefoglaló</w:t>
      </w:r>
      <w:r>
        <w:t xml:space="preserve"> </w:t>
      </w:r>
      <w:r w:rsidRPr="003A360C">
        <w:t>500-2</w:t>
      </w:r>
      <w:r w:rsidR="005E6E5D">
        <w:t>0</w:t>
      </w:r>
      <w:r w:rsidRPr="003A360C">
        <w:t>00 karakter terjedel</w:t>
      </w:r>
      <w:r>
        <w:t>emben magyar nyelven.</w:t>
      </w:r>
      <w:bookmarkEnd w:id="24"/>
    </w:p>
    <w:p w:rsidR="002822B5" w:rsidRPr="00906B83" w:rsidRDefault="002822B5" w:rsidP="002822B5">
      <w:pPr>
        <w:spacing w:after="160" w:line="259" w:lineRule="auto"/>
        <w:rPr>
          <w:rFonts w:eastAsia="Times New Roman"/>
          <w:caps/>
          <w:sz w:val="28"/>
          <w:szCs w:val="28"/>
        </w:rPr>
      </w:pPr>
      <w:r>
        <w:br w:type="page"/>
      </w:r>
    </w:p>
    <w:p w:rsidR="002822B5" w:rsidRPr="00304C80" w:rsidRDefault="002822B5" w:rsidP="002822B5">
      <w:pPr>
        <w:pStyle w:val="Cmsor1"/>
        <w:keepNext/>
        <w:keepLines/>
        <w:widowControl/>
        <w:numPr>
          <w:ilvl w:val="0"/>
          <w:numId w:val="1"/>
        </w:numPr>
        <w:autoSpaceDE/>
        <w:autoSpaceDN/>
        <w:spacing w:before="240" w:after="240" w:line="360" w:lineRule="auto"/>
        <w:jc w:val="center"/>
      </w:pPr>
      <w:bookmarkStart w:id="25" w:name="_Toc97024073"/>
      <w:bookmarkStart w:id="26" w:name="_Hlk97884007"/>
      <w:r>
        <w:t>Irodalomjegyzék</w:t>
      </w:r>
      <w:bookmarkEnd w:id="25"/>
    </w:p>
    <w:p w:rsidR="005E6E5D" w:rsidRPr="005E6E5D" w:rsidRDefault="00906B83" w:rsidP="005E6E5D">
      <w:pPr>
        <w:adjustRightInd w:val="0"/>
        <w:ind w:left="640" w:hanging="640"/>
        <w:rPr>
          <w:noProof/>
          <w:szCs w:val="24"/>
        </w:rPr>
      </w:pPr>
      <w:r>
        <w:t xml:space="preserve"> </w:t>
      </w:r>
      <w:r w:rsidR="005E6E5D">
        <w:t xml:space="preserve">ADDIN Mendeley Bibliography CSL_BIBLIOGRAPHY </w:t>
      </w:r>
      <w:r>
        <w:t xml:space="preserve"> </w:t>
      </w:r>
      <w:r w:rsidR="005E6E5D" w:rsidRPr="005E6E5D">
        <w:rPr>
          <w:noProof/>
          <w:szCs w:val="24"/>
        </w:rPr>
        <w:t>[1]</w:t>
      </w:r>
      <w:r w:rsidR="005E6E5D" w:rsidRPr="005E6E5D">
        <w:rPr>
          <w:noProof/>
          <w:szCs w:val="24"/>
        </w:rPr>
        <w:tab/>
        <w:t xml:space="preserve">C. Bruser, S. Winter, and S. Leonhardt, “How speech processing can help with beat-to-beat heart rate estimation in ballistocardiograms,” </w:t>
      </w:r>
      <w:r w:rsidR="005E6E5D" w:rsidRPr="005E6E5D">
        <w:rPr>
          <w:i/>
          <w:iCs/>
          <w:noProof/>
          <w:szCs w:val="24"/>
        </w:rPr>
        <w:t>MeMeA 2013 - IEEE Int. Symp. Med. Meas. Appl. Proc.</w:t>
      </w:r>
      <w:r w:rsidR="005E6E5D" w:rsidRPr="005E6E5D">
        <w:rPr>
          <w:noProof/>
          <w:szCs w:val="24"/>
        </w:rPr>
        <w:t>, pp. 12–16, 2013, doi: 10.1109/MeMeA.2013.6549696.</w:t>
      </w:r>
    </w:p>
    <w:p w:rsidR="005E6E5D" w:rsidRPr="005E6E5D" w:rsidRDefault="005E6E5D" w:rsidP="005E6E5D">
      <w:pPr>
        <w:adjustRightInd w:val="0"/>
        <w:ind w:left="640" w:hanging="640"/>
        <w:rPr>
          <w:noProof/>
        </w:rPr>
      </w:pPr>
      <w:r w:rsidRPr="005E6E5D">
        <w:rPr>
          <w:noProof/>
          <w:szCs w:val="24"/>
        </w:rPr>
        <w:t>[2]</w:t>
      </w:r>
      <w:r w:rsidRPr="005E6E5D">
        <w:rPr>
          <w:noProof/>
          <w:szCs w:val="24"/>
        </w:rPr>
        <w:tab/>
        <w:t xml:space="preserve">S. Balan and J. Rege, “Mining for Social Media : Usage Patterns of Small Businesses,” </w:t>
      </w:r>
      <w:r w:rsidRPr="005E6E5D">
        <w:rPr>
          <w:i/>
          <w:iCs/>
          <w:noProof/>
          <w:szCs w:val="24"/>
        </w:rPr>
        <w:t>Bus. Syst. Res.</w:t>
      </w:r>
      <w:r w:rsidRPr="005E6E5D">
        <w:rPr>
          <w:noProof/>
          <w:szCs w:val="24"/>
        </w:rPr>
        <w:t>, vol. 8, no. 1, 2017, doi: 10.1515/bsrj-2017-0004.</w:t>
      </w:r>
    </w:p>
    <w:p w:rsidR="002822B5" w:rsidRDefault="00906B83" w:rsidP="002822B5">
      <w:pPr>
        <w:pStyle w:val="Cmsor1"/>
        <w:ind w:left="0"/>
      </w:pPr>
      <w:r>
        <w:t xml:space="preserve"> </w:t>
      </w:r>
    </w:p>
    <w:p w:rsidR="002822B5" w:rsidRPr="00906B83" w:rsidRDefault="002822B5" w:rsidP="002822B5">
      <w:pPr>
        <w:spacing w:after="160" w:line="259" w:lineRule="auto"/>
        <w:rPr>
          <w:rFonts w:eastAsia="Times New Roman"/>
          <w:caps/>
          <w:sz w:val="28"/>
          <w:szCs w:val="28"/>
        </w:rPr>
      </w:pPr>
      <w:r>
        <w:br w:type="page"/>
      </w:r>
    </w:p>
    <w:p w:rsidR="002822B5" w:rsidRDefault="002822B5" w:rsidP="002822B5">
      <w:pPr>
        <w:pStyle w:val="Cmsor1"/>
        <w:keepNext/>
        <w:keepLines/>
        <w:widowControl/>
        <w:numPr>
          <w:ilvl w:val="0"/>
          <w:numId w:val="1"/>
        </w:numPr>
        <w:autoSpaceDE/>
        <w:autoSpaceDN/>
        <w:spacing w:before="240" w:after="240" w:line="360" w:lineRule="auto"/>
        <w:jc w:val="center"/>
      </w:pPr>
      <w:bookmarkStart w:id="27" w:name="_Toc97024074"/>
      <w:r>
        <w:t>Ábrajegyzék</w:t>
      </w:r>
      <w:bookmarkEnd w:id="27"/>
      <w:r w:rsidR="005E6E5D">
        <w:t xml:space="preserve"> (Nem kötelező elem!)</w:t>
      </w:r>
    </w:p>
    <w:p w:rsidR="002822B5" w:rsidRPr="00906B83" w:rsidRDefault="002822B5" w:rsidP="002822B5">
      <w:pPr>
        <w:pStyle w:val="brajegyzk"/>
        <w:tabs>
          <w:tab w:val="right" w:leader="dot" w:pos="8493"/>
        </w:tabs>
        <w:rPr>
          <w:rFonts w:ascii="Calibri" w:eastAsia="Times New Roman" w:hAnsi="Calibri" w:cs="Arial"/>
          <w:noProof/>
          <w:sz w:val="22"/>
          <w:lang w:eastAsia="hu-HU"/>
        </w:rPr>
      </w:pPr>
      <w:r>
        <w:fldChar w:fldCharType="begin"/>
      </w:r>
      <w:r>
        <w:instrText xml:space="preserve"> TOC \h \z \c "ábra" </w:instrText>
      </w:r>
      <w:r>
        <w:fldChar w:fldCharType="separate"/>
      </w:r>
      <w:r>
        <w:fldChar w:fldCharType="begin"/>
      </w:r>
      <w:r>
        <w:instrText xml:space="preserve"> HYPERLINK \l "_Toc97024118" </w:instrText>
      </w:r>
      <w:r>
        <w:fldChar w:fldCharType="separate"/>
      </w:r>
      <w:r w:rsidRPr="00B4678D">
        <w:rPr>
          <w:rStyle w:val="Hiperhivatkozs"/>
          <w:noProof/>
        </w:rPr>
        <w:t>2.1. ábra Példa ábra [https://uni-obuda.hu/]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_Toc97024118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3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2822B5" w:rsidRPr="00906B83" w:rsidRDefault="002822B5" w:rsidP="002822B5">
      <w:pPr>
        <w:pStyle w:val="brajegyzk"/>
        <w:tabs>
          <w:tab w:val="right" w:leader="dot" w:pos="8493"/>
        </w:tabs>
        <w:rPr>
          <w:rFonts w:ascii="Calibri" w:eastAsia="Times New Roman" w:hAnsi="Calibri" w:cs="Arial"/>
          <w:noProof/>
          <w:sz w:val="22"/>
          <w:lang w:eastAsia="hu-HU"/>
        </w:rPr>
      </w:pPr>
      <w:hyperlink w:anchor="_Toc97024119" w:history="1">
        <w:r w:rsidRPr="00B4678D">
          <w:rPr>
            <w:rStyle w:val="Hiperhivatkozs"/>
            <w:noProof/>
          </w:rPr>
          <w:t>3.1. ábra Hivatkozások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_Toc97024119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822B5" w:rsidRPr="00906B83" w:rsidRDefault="002822B5" w:rsidP="002822B5">
      <w:pPr>
        <w:pStyle w:val="brajegyzk"/>
        <w:tabs>
          <w:tab w:val="right" w:leader="dot" w:pos="8493"/>
        </w:tabs>
        <w:rPr>
          <w:rFonts w:ascii="Calibri" w:eastAsia="Times New Roman" w:hAnsi="Calibri" w:cs="Arial"/>
          <w:noProof/>
          <w:sz w:val="22"/>
          <w:lang w:eastAsia="hu-HU"/>
        </w:rPr>
      </w:pPr>
      <w:hyperlink w:anchor="_Toc97024120" w:history="1">
        <w:r w:rsidRPr="00B4678D">
          <w:rPr>
            <w:rStyle w:val="Hiperhivatkozs"/>
            <w:noProof/>
          </w:rPr>
          <w:t>3.2. ábra Hivatkozás forrásának létrehozása (könyv)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_Toc97024120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822B5" w:rsidRPr="00906B83" w:rsidRDefault="002822B5" w:rsidP="002822B5">
      <w:pPr>
        <w:pStyle w:val="brajegyzk"/>
        <w:tabs>
          <w:tab w:val="right" w:leader="dot" w:pos="8493"/>
        </w:tabs>
        <w:rPr>
          <w:rFonts w:ascii="Calibri" w:eastAsia="Times New Roman" w:hAnsi="Calibri" w:cs="Arial"/>
          <w:noProof/>
          <w:sz w:val="22"/>
          <w:lang w:eastAsia="hu-HU"/>
        </w:rPr>
      </w:pPr>
      <w:hyperlink w:anchor="_Toc97024121" w:history="1">
        <w:r w:rsidRPr="00B4678D">
          <w:rPr>
            <w:rStyle w:val="Hiperhivatkozs"/>
            <w:noProof/>
          </w:rPr>
          <w:t>3.3. ábra Hivatkozás létrehozása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_Toc97024121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822B5" w:rsidRPr="00906B83" w:rsidRDefault="002822B5" w:rsidP="002822B5">
      <w:pPr>
        <w:pStyle w:val="brajegyzk"/>
        <w:tabs>
          <w:tab w:val="right" w:leader="dot" w:pos="8493"/>
        </w:tabs>
        <w:rPr>
          <w:rFonts w:ascii="Calibri" w:eastAsia="Times New Roman" w:hAnsi="Calibri" w:cs="Arial"/>
          <w:noProof/>
          <w:sz w:val="22"/>
          <w:lang w:eastAsia="hu-HU"/>
        </w:rPr>
      </w:pPr>
      <w:hyperlink w:anchor="_Toc97024122" w:history="1">
        <w:r w:rsidRPr="00B4678D">
          <w:rPr>
            <w:rStyle w:val="Hiperhivatkozs"/>
            <w:noProof/>
          </w:rPr>
          <w:t>3.4. ábra Hivatkozás forrásának létrehozása (weblap)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_Toc97024122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822B5" w:rsidRPr="00906B83" w:rsidRDefault="002822B5" w:rsidP="002822B5">
      <w:pPr>
        <w:pStyle w:val="brajegyzk"/>
        <w:tabs>
          <w:tab w:val="right" w:leader="dot" w:pos="8493"/>
        </w:tabs>
        <w:rPr>
          <w:rFonts w:ascii="Calibri" w:eastAsia="Times New Roman" w:hAnsi="Calibri" w:cs="Arial"/>
          <w:noProof/>
          <w:sz w:val="22"/>
          <w:lang w:eastAsia="hu-HU"/>
        </w:rPr>
      </w:pPr>
      <w:hyperlink w:anchor="_Toc97024123" w:history="1">
        <w:r w:rsidRPr="00B4678D">
          <w:rPr>
            <w:rStyle w:val="Hiperhivatkozs"/>
            <w:noProof/>
          </w:rPr>
          <w:t>3.5. ábra Hivatkozásjegyzék elkészítése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_Toc97024123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822B5" w:rsidRPr="00933EA7" w:rsidRDefault="002822B5" w:rsidP="002822B5">
      <w:r>
        <w:fldChar w:fldCharType="end"/>
      </w:r>
      <w:bookmarkEnd w:id="26"/>
    </w:p>
    <w:p w:rsidR="00F3245E" w:rsidRPr="00906B83" w:rsidRDefault="00F3245E" w:rsidP="000E0EFC">
      <w:pPr>
        <w:spacing w:before="8"/>
        <w:ind w:left="153"/>
        <w:jc w:val="center"/>
        <w:rPr>
          <w:rFonts w:ascii="Open Sans" w:hAnsi="Open Sans" w:cs="Open Sans"/>
          <w:color w:val="000000"/>
        </w:rPr>
      </w:pPr>
    </w:p>
    <w:sectPr w:rsidR="00F3245E" w:rsidRPr="00906B83" w:rsidSect="00680DC5">
      <w:headerReference w:type="default" r:id="rId20"/>
      <w:pgSz w:w="11906" w:h="16838"/>
      <w:pgMar w:top="2268" w:right="1418" w:bottom="2268" w:left="1418" w:header="1134" w:footer="709" w:gutter="567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8EB" w:rsidRDefault="001278EB" w:rsidP="00E95B7A">
      <w:r>
        <w:separator/>
      </w:r>
    </w:p>
  </w:endnote>
  <w:endnote w:type="continuationSeparator" w:id="0">
    <w:p w:rsidR="001278EB" w:rsidRDefault="001278EB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8EB" w:rsidRDefault="001278EB" w:rsidP="00E95B7A">
      <w:r>
        <w:separator/>
      </w:r>
    </w:p>
  </w:footnote>
  <w:footnote w:type="continuationSeparator" w:id="0">
    <w:p w:rsidR="001278EB" w:rsidRDefault="001278EB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376AD1">
    <w:pPr>
      <w:pStyle w:val="lfej"/>
    </w:pPr>
    <w:r>
      <w:rPr>
        <w:noProof/>
        <w:lang w:bidi="ar-SA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3" name="Kép 3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376AD1">
    <w:pPr>
      <w:pStyle w:val="lfej"/>
    </w:pPr>
    <w:r w:rsidRPr="00A64B3C">
      <w:rPr>
        <w:noProof/>
        <w:lang w:bidi="ar-SA"/>
      </w:rPr>
      <w:drawing>
        <wp:inline distT="0" distB="0" distL="0" distR="0">
          <wp:extent cx="1584960" cy="937260"/>
          <wp:effectExtent l="0" t="0" r="0" b="0"/>
          <wp:docPr id="7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95B7A" w:rsidRDefault="00376AD1">
    <w:pPr>
      <w:pStyle w:val="lfej"/>
    </w:pPr>
    <w:r>
      <w:rPr>
        <w:noProof/>
        <w:lang w:bidi="ar-SA"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2" name="Kép 2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680DC5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9776;mso-wrap-edited:f;mso-position-horizontal:center;mso-position-horizontal-relative:margin;mso-position-vertical:center;mso-position-vertical-relative:margin" o:allowincell="f">
          <v:imagedata r:id="rId1" o:title="OE_levelpapír_hatter_o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2B5" w:rsidRPr="003A5EB6" w:rsidRDefault="002822B5" w:rsidP="00680DC5">
    <w:pPr>
      <w:pStyle w:val="lfej"/>
    </w:pPr>
    <w:r>
      <w:tab/>
    </w:r>
    <w:r>
      <w:tab/>
    </w:r>
    <w: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2B5" w:rsidRDefault="002822B5" w:rsidP="00680DC5">
    <w:pPr>
      <w:pStyle w:val="lfej"/>
    </w:pPr>
  </w:p>
  <w:p w:rsidR="002822B5" w:rsidRDefault="002822B5" w:rsidP="00680DC5">
    <w:pPr>
      <w:pStyle w:val="lfej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DC5" w:rsidRPr="003A5EB6" w:rsidRDefault="00680DC5" w:rsidP="00680DC5">
    <w:pPr>
      <w:pStyle w:val="lfej"/>
    </w:pPr>
    <w:r>
      <w:tab/>
    </w:r>
    <w:r>
      <w:fldChar w:fldCharType="begin"/>
    </w:r>
    <w:r>
      <w:instrText>PAGE   \* MERGEFORMAT</w:instrText>
    </w:r>
    <w:r>
      <w:fldChar w:fldCharType="separate"/>
    </w:r>
    <w:r w:rsidR="00376AD1">
      <w:rPr>
        <w:noProof/>
      </w:rPr>
      <w:t>9</w:t>
    </w:r>
    <w:r>
      <w:fldChar w:fldCharType="end"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6E1A2D"/>
    <w:multiLevelType w:val="hybridMultilevel"/>
    <w:tmpl w:val="C1F8E3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C1C7A"/>
    <w:multiLevelType w:val="hybridMultilevel"/>
    <w:tmpl w:val="5D6A02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812C34"/>
    <w:multiLevelType w:val="hybridMultilevel"/>
    <w:tmpl w:val="F70C52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F346F8"/>
    <w:multiLevelType w:val="multilevel"/>
    <w:tmpl w:val="1832BAF0"/>
    <w:lvl w:ilvl="0">
      <w:start w:val="1"/>
      <w:numFmt w:val="decimal"/>
      <w:pStyle w:val="Cmsor1"/>
      <w:lvlText w:val="%1."/>
      <w:lvlJc w:val="left"/>
      <w:pPr>
        <w:ind w:left="360" w:hanging="360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4D3701EC"/>
    <w:multiLevelType w:val="hybridMultilevel"/>
    <w:tmpl w:val="E8B2A0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AA01B3"/>
    <w:multiLevelType w:val="hybridMultilevel"/>
    <w:tmpl w:val="D166C9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F44EA0"/>
    <w:multiLevelType w:val="hybridMultilevel"/>
    <w:tmpl w:val="47B8B4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1254FB"/>
    <w:multiLevelType w:val="hybridMultilevel"/>
    <w:tmpl w:val="A92A4178"/>
    <w:lvl w:ilvl="0" w:tplc="28882BC0">
      <w:start w:val="1"/>
      <w:numFmt w:val="decimal"/>
      <w:pStyle w:val="bra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4E62F9"/>
    <w:multiLevelType w:val="hybridMultilevel"/>
    <w:tmpl w:val="62C492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8"/>
  </w:num>
  <w:num w:numId="8">
    <w:abstractNumId w:val="5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zNzUxtzAxsTAzsjRW0lEKTi0uzszPAykwqwUAzkLoOCwAAAA="/>
  </w:docVars>
  <w:rsids>
    <w:rsidRoot w:val="00796999"/>
    <w:rsid w:val="000149AE"/>
    <w:rsid w:val="000237BE"/>
    <w:rsid w:val="000256B8"/>
    <w:rsid w:val="00097AAA"/>
    <w:rsid w:val="000E0EFC"/>
    <w:rsid w:val="000E7086"/>
    <w:rsid w:val="00116095"/>
    <w:rsid w:val="001278EB"/>
    <w:rsid w:val="001E0F27"/>
    <w:rsid w:val="002822B5"/>
    <w:rsid w:val="002C4E45"/>
    <w:rsid w:val="00324B5A"/>
    <w:rsid w:val="00345F2A"/>
    <w:rsid w:val="00376AD1"/>
    <w:rsid w:val="003E77D0"/>
    <w:rsid w:val="004B4EC2"/>
    <w:rsid w:val="005E6E5D"/>
    <w:rsid w:val="00680DC5"/>
    <w:rsid w:val="006F5AB4"/>
    <w:rsid w:val="007435C8"/>
    <w:rsid w:val="007575BE"/>
    <w:rsid w:val="00783AED"/>
    <w:rsid w:val="00796999"/>
    <w:rsid w:val="007A3EB2"/>
    <w:rsid w:val="007B325E"/>
    <w:rsid w:val="00906B83"/>
    <w:rsid w:val="00967384"/>
    <w:rsid w:val="009919F5"/>
    <w:rsid w:val="009B61CA"/>
    <w:rsid w:val="00A70340"/>
    <w:rsid w:val="00BB4CED"/>
    <w:rsid w:val="00BF29B3"/>
    <w:rsid w:val="00C51A42"/>
    <w:rsid w:val="00CD0A1C"/>
    <w:rsid w:val="00CE7A12"/>
    <w:rsid w:val="00D90A67"/>
    <w:rsid w:val="00E95B7A"/>
    <w:rsid w:val="00F3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300290AC-6B92-4896-B121-17B4DC979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widowControl w:val="0"/>
      <w:autoSpaceDE w:val="0"/>
      <w:autoSpaceDN w:val="0"/>
    </w:pPr>
    <w:rPr>
      <w:rFonts w:ascii="Arial" w:eastAsia="Arial" w:hAnsi="Arial"/>
      <w:sz w:val="22"/>
      <w:szCs w:val="22"/>
      <w:lang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822B5"/>
    <w:pPr>
      <w:keepNext/>
      <w:keepLines/>
      <w:spacing w:before="4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2822B5"/>
    <w:pPr>
      <w:keepNext/>
      <w:keepLines/>
      <w:spacing w:before="40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34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245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F3245E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uiPriority w:val="99"/>
    <w:unhideWhenUsed/>
    <w:rsid w:val="00F3245E"/>
    <w:rPr>
      <w:color w:val="0000FF"/>
      <w:u w:val="single"/>
    </w:rPr>
  </w:style>
  <w:style w:type="character" w:customStyle="1" w:styleId="Cmsor2Char">
    <w:name w:val="Címsor 2 Char"/>
    <w:link w:val="Cmsor2"/>
    <w:uiPriority w:val="9"/>
    <w:semiHidden/>
    <w:rsid w:val="002822B5"/>
    <w:rPr>
      <w:rFonts w:ascii="Cambria" w:eastAsia="Times New Roman" w:hAnsi="Cambria" w:cs="Times New Roman"/>
      <w:color w:val="365F91"/>
      <w:sz w:val="26"/>
      <w:szCs w:val="26"/>
      <w:lang w:val="hu-HU" w:eastAsia="hu-HU" w:bidi="hu-HU"/>
    </w:rPr>
  </w:style>
  <w:style w:type="character" w:customStyle="1" w:styleId="Cmsor3Char">
    <w:name w:val="Címsor 3 Char"/>
    <w:link w:val="Cmsor3"/>
    <w:uiPriority w:val="9"/>
    <w:semiHidden/>
    <w:rsid w:val="002822B5"/>
    <w:rPr>
      <w:rFonts w:ascii="Cambria" w:eastAsia="Times New Roman" w:hAnsi="Cambria" w:cs="Times New Roman"/>
      <w:color w:val="243F60"/>
      <w:sz w:val="24"/>
      <w:szCs w:val="24"/>
      <w:lang w:val="hu-HU" w:eastAsia="hu-HU" w:bidi="hu-HU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2822B5"/>
    <w:pPr>
      <w:keepNext/>
      <w:keepLines/>
      <w:widowControl/>
      <w:autoSpaceDE/>
      <w:autoSpaceDN/>
      <w:spacing w:before="240" w:after="240" w:line="259" w:lineRule="auto"/>
      <w:ind w:left="0"/>
      <w:jc w:val="left"/>
      <w:outlineLvl w:val="9"/>
    </w:pPr>
    <w:rPr>
      <w:rFonts w:ascii="Times New Roman" w:eastAsia="Times New Roman" w:hAnsi="Times New Roman" w:cs="Times New Roman"/>
      <w:bCs w:val="0"/>
      <w:sz w:val="32"/>
      <w:szCs w:val="32"/>
      <w:lang w:bidi="ar-SA"/>
    </w:rPr>
  </w:style>
  <w:style w:type="paragraph" w:styleId="TJ1">
    <w:name w:val="toc 1"/>
    <w:basedOn w:val="Norml"/>
    <w:next w:val="Norml"/>
    <w:autoRedefine/>
    <w:uiPriority w:val="39"/>
    <w:unhideWhenUsed/>
    <w:rsid w:val="002822B5"/>
    <w:pPr>
      <w:widowControl/>
      <w:tabs>
        <w:tab w:val="left" w:pos="480"/>
        <w:tab w:val="right" w:leader="dot" w:pos="8493"/>
      </w:tabs>
      <w:autoSpaceDE/>
      <w:autoSpaceDN/>
      <w:spacing w:after="100" w:line="360" w:lineRule="auto"/>
      <w:jc w:val="both"/>
    </w:pPr>
    <w:rPr>
      <w:rFonts w:ascii="Times New Roman" w:eastAsia="Calibri" w:hAnsi="Times New Roman" w:cs="Times New Roman"/>
      <w:sz w:val="24"/>
      <w:lang w:eastAsia="en-US" w:bidi="ar-SA"/>
    </w:rPr>
  </w:style>
  <w:style w:type="paragraph" w:styleId="TJ2">
    <w:name w:val="toc 2"/>
    <w:basedOn w:val="Norml"/>
    <w:next w:val="Norml"/>
    <w:autoRedefine/>
    <w:uiPriority w:val="39"/>
    <w:unhideWhenUsed/>
    <w:rsid w:val="002822B5"/>
    <w:pPr>
      <w:widowControl/>
      <w:autoSpaceDE/>
      <w:autoSpaceDN/>
      <w:spacing w:after="100" w:line="360" w:lineRule="auto"/>
      <w:ind w:left="240"/>
      <w:jc w:val="both"/>
    </w:pPr>
    <w:rPr>
      <w:rFonts w:ascii="Times New Roman" w:eastAsia="Calibri" w:hAnsi="Times New Roman" w:cs="Times New Roman"/>
      <w:sz w:val="24"/>
      <w:lang w:eastAsia="en-US" w:bidi="ar-SA"/>
    </w:rPr>
  </w:style>
  <w:style w:type="paragraph" w:styleId="TJ3">
    <w:name w:val="toc 3"/>
    <w:basedOn w:val="Norml"/>
    <w:next w:val="Norml"/>
    <w:autoRedefine/>
    <w:uiPriority w:val="39"/>
    <w:unhideWhenUsed/>
    <w:rsid w:val="002822B5"/>
    <w:pPr>
      <w:widowControl/>
      <w:autoSpaceDE/>
      <w:autoSpaceDN/>
      <w:spacing w:after="100" w:line="360" w:lineRule="auto"/>
      <w:ind w:left="480"/>
      <w:jc w:val="both"/>
    </w:pPr>
    <w:rPr>
      <w:rFonts w:ascii="Times New Roman" w:eastAsia="Calibri" w:hAnsi="Times New Roman" w:cs="Times New Roman"/>
      <w:sz w:val="24"/>
      <w:lang w:eastAsia="en-US" w:bidi="ar-SA"/>
    </w:rPr>
  </w:style>
  <w:style w:type="paragraph" w:customStyle="1" w:styleId="bra">
    <w:name w:val="Ábra"/>
    <w:basedOn w:val="Norml"/>
    <w:link w:val="braChar"/>
    <w:qFormat/>
    <w:rsid w:val="002822B5"/>
    <w:pPr>
      <w:widowControl/>
      <w:numPr>
        <w:numId w:val="9"/>
      </w:numPr>
      <w:autoSpaceDE/>
      <w:autoSpaceDN/>
      <w:spacing w:after="120" w:line="360" w:lineRule="auto"/>
      <w:jc w:val="center"/>
    </w:pPr>
    <w:rPr>
      <w:rFonts w:ascii="Times New Roman" w:eastAsia="Calibri" w:hAnsi="Times New Roman" w:cs="Times New Roman"/>
      <w:b/>
      <w:bCs/>
      <w:szCs w:val="20"/>
      <w:lang w:eastAsia="en-US" w:bidi="ar-SA"/>
    </w:rPr>
  </w:style>
  <w:style w:type="character" w:customStyle="1" w:styleId="braChar">
    <w:name w:val="Ábra Char"/>
    <w:link w:val="bra"/>
    <w:rsid w:val="002822B5"/>
    <w:rPr>
      <w:rFonts w:ascii="Times New Roman" w:hAnsi="Times New Roman" w:cs="Times New Roman"/>
      <w:b/>
      <w:bCs/>
      <w:szCs w:val="20"/>
      <w:lang w:val="hu-HU"/>
    </w:rPr>
  </w:style>
  <w:style w:type="paragraph" w:styleId="Irodalomjegyzk">
    <w:name w:val="Bibliography"/>
    <w:basedOn w:val="Norml"/>
    <w:next w:val="Norml"/>
    <w:uiPriority w:val="37"/>
    <w:unhideWhenUsed/>
    <w:rsid w:val="002822B5"/>
    <w:pPr>
      <w:widowControl/>
      <w:autoSpaceDE/>
      <w:autoSpaceDN/>
      <w:spacing w:after="120" w:line="360" w:lineRule="auto"/>
      <w:jc w:val="both"/>
    </w:pPr>
    <w:rPr>
      <w:rFonts w:ascii="Times New Roman" w:eastAsia="Calibri" w:hAnsi="Times New Roman" w:cs="Times New Roman"/>
      <w:sz w:val="24"/>
      <w:lang w:eastAsia="en-US" w:bidi="ar-SA"/>
    </w:rPr>
  </w:style>
  <w:style w:type="paragraph" w:styleId="Kpalrs">
    <w:name w:val="caption"/>
    <w:basedOn w:val="Norml"/>
    <w:next w:val="Norml"/>
    <w:uiPriority w:val="35"/>
    <w:unhideWhenUsed/>
    <w:qFormat/>
    <w:rsid w:val="002822B5"/>
    <w:pPr>
      <w:widowControl/>
      <w:autoSpaceDE/>
      <w:autoSpaceDN/>
      <w:spacing w:after="200"/>
      <w:jc w:val="both"/>
    </w:pPr>
    <w:rPr>
      <w:rFonts w:ascii="Times New Roman" w:eastAsia="Calibri" w:hAnsi="Times New Roman" w:cs="Times New Roman"/>
      <w:i/>
      <w:iCs/>
      <w:sz w:val="18"/>
      <w:szCs w:val="18"/>
      <w:lang w:eastAsia="en-US" w:bidi="ar-SA"/>
    </w:rPr>
  </w:style>
  <w:style w:type="paragraph" w:styleId="brajegyzk">
    <w:name w:val="table of figures"/>
    <w:basedOn w:val="Norml"/>
    <w:next w:val="Norml"/>
    <w:uiPriority w:val="99"/>
    <w:unhideWhenUsed/>
    <w:rsid w:val="002822B5"/>
    <w:pPr>
      <w:widowControl/>
      <w:autoSpaceDE/>
      <w:autoSpaceDN/>
      <w:spacing w:line="360" w:lineRule="auto"/>
      <w:jc w:val="both"/>
    </w:pPr>
    <w:rPr>
      <w:rFonts w:ascii="Times New Roman" w:eastAsia="Calibri" w:hAnsi="Times New Roman" w:cs="Times New Roman"/>
      <w:sz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3.xml"/><Relationship Id="rId19" Type="http://schemas.openxmlformats.org/officeDocument/2006/relationships/hyperlink" Target="http://lib.uni-obuda.hu/valtozas-szakdolgozatok-elereseben?fbclid=IwAR0BAbFd9GGT3VsjFr5sSFG7gbPgf9YeECSOdZ_9-G2-pm07bKniQkyPK2k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DBrendszerek</b:Tag>
    <b:SourceType>Book</b:SourceType>
    <b:Guid>{FD6DB4FA-34DF-4372-A4A5-0197E3D237E4}</b:Guid>
    <b:Title>Adatbázisrendszerek megvalósítása</b:Title>
    <b:Year>2001</b:Year>
    <b:City>Budapest</b:City>
    <b:Publisher>Panem</b:Publisher>
    <b:Author>
      <b:Author>
        <b:NameList>
          <b:Person>
            <b:Last>Hector</b:Last>
            <b:First>Garcia-Molina</b:First>
          </b:Person>
          <b:Person>
            <b:Last>Jeffrey</b:Last>
            <b:First>D. Ulman</b:First>
          </b:Person>
          <b:Person>
            <b:Last>Jennifer</b:Last>
            <b:First>Wildom</b:First>
          </b:Person>
        </b:NameList>
      </b:Author>
    </b:Author>
    <b:RefOrder>1</b:RefOrder>
  </b:Source>
  <b:Source>
    <b:Tag>Tam22</b:Tag>
    <b:SourceType>InternetSite</b:SourceType>
    <b:Guid>{3E958083-355B-4BCF-AE80-702FBFFB7EE9}</b:Guid>
    <b:Title>Adatbáziskezelés alapjai 1. rész</b:Title>
    <b:YearAccessed>2022</b:YearAccessed>
    <b:MonthAccessed>február</b:MonthAccessed>
    <b:DayAccessed>25.</b:DayAccessed>
    <b:URL>https://tferi.hu/adatbaziskezeles-1</b:URL>
    <b:Author>
      <b:Author>
        <b:NameList>
          <b:Person>
            <b:Last>Tamás</b:Last>
            <b:First>Ferenc</b:First>
          </b:Person>
        </b:NameList>
      </b:Author>
    </b:Author>
    <b:RefOrder>2</b:RefOrder>
  </b:Source>
</b:Sources>
</file>

<file path=customXml/itemProps1.xml><?xml version="1.0" encoding="utf-8"?>
<ds:datastoreItem xmlns:ds="http://schemas.openxmlformats.org/officeDocument/2006/customXml" ds:itemID="{01DAD888-A2EB-496A-A7BB-FBD70E262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1134</Words>
  <Characters>7122</Characters>
  <Application>Microsoft Office Word</Application>
  <DocSecurity>0</DocSecurity>
  <Lines>151</Lines>
  <Paragraphs>24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8232</CharactersWithSpaces>
  <SharedDoc>false</SharedDoc>
  <HLinks>
    <vt:vector size="120" baseType="variant">
      <vt:variant>
        <vt:i4>1048639</vt:i4>
      </vt:variant>
      <vt:variant>
        <vt:i4>175</vt:i4>
      </vt:variant>
      <vt:variant>
        <vt:i4>0</vt:i4>
      </vt:variant>
      <vt:variant>
        <vt:i4>5</vt:i4>
      </vt:variant>
      <vt:variant>
        <vt:lpwstr/>
      </vt:variant>
      <vt:variant>
        <vt:lpwstr>_Toc97024123</vt:lpwstr>
      </vt:variant>
      <vt:variant>
        <vt:i4>1114175</vt:i4>
      </vt:variant>
      <vt:variant>
        <vt:i4>169</vt:i4>
      </vt:variant>
      <vt:variant>
        <vt:i4>0</vt:i4>
      </vt:variant>
      <vt:variant>
        <vt:i4>5</vt:i4>
      </vt:variant>
      <vt:variant>
        <vt:lpwstr/>
      </vt:variant>
      <vt:variant>
        <vt:lpwstr>_Toc97024122</vt:lpwstr>
      </vt:variant>
      <vt:variant>
        <vt:i4>1179711</vt:i4>
      </vt:variant>
      <vt:variant>
        <vt:i4>163</vt:i4>
      </vt:variant>
      <vt:variant>
        <vt:i4>0</vt:i4>
      </vt:variant>
      <vt:variant>
        <vt:i4>5</vt:i4>
      </vt:variant>
      <vt:variant>
        <vt:lpwstr/>
      </vt:variant>
      <vt:variant>
        <vt:lpwstr>_Toc97024121</vt:lpwstr>
      </vt:variant>
      <vt:variant>
        <vt:i4>1245247</vt:i4>
      </vt:variant>
      <vt:variant>
        <vt:i4>157</vt:i4>
      </vt:variant>
      <vt:variant>
        <vt:i4>0</vt:i4>
      </vt:variant>
      <vt:variant>
        <vt:i4>5</vt:i4>
      </vt:variant>
      <vt:variant>
        <vt:lpwstr/>
      </vt:variant>
      <vt:variant>
        <vt:lpwstr>_Toc97024120</vt:lpwstr>
      </vt:variant>
      <vt:variant>
        <vt:i4>1703996</vt:i4>
      </vt:variant>
      <vt:variant>
        <vt:i4>151</vt:i4>
      </vt:variant>
      <vt:variant>
        <vt:i4>0</vt:i4>
      </vt:variant>
      <vt:variant>
        <vt:i4>5</vt:i4>
      </vt:variant>
      <vt:variant>
        <vt:lpwstr/>
      </vt:variant>
      <vt:variant>
        <vt:lpwstr>_Toc97024119</vt:lpwstr>
      </vt:variant>
      <vt:variant>
        <vt:i4>7077974</vt:i4>
      </vt:variant>
      <vt:variant>
        <vt:i4>141</vt:i4>
      </vt:variant>
      <vt:variant>
        <vt:i4>0</vt:i4>
      </vt:variant>
      <vt:variant>
        <vt:i4>5</vt:i4>
      </vt:variant>
      <vt:variant>
        <vt:lpwstr>http://lib.uni-obuda.hu/valtozas-szakdolgozatok-elereseben?fbclid=IwAR0BAbFd9GGT3VsjFr5sSFG7gbPgf9YeECSOdZ_9-G2-pm07bKniQkyPK2k</vt:lpwstr>
      </vt:variant>
      <vt:variant>
        <vt:lpwstr/>
      </vt:variant>
      <vt:variant>
        <vt:i4>1441850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_Toc97024074</vt:lpwstr>
      </vt:variant>
      <vt:variant>
        <vt:i4>1114170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_Toc97024073</vt:lpwstr>
      </vt:variant>
      <vt:variant>
        <vt:i4>1048634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_Toc97024072</vt:lpwstr>
      </vt:variant>
      <vt:variant>
        <vt:i4>1245242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_Toc97024071</vt:lpwstr>
      </vt:variant>
      <vt:variant>
        <vt:i4>1179706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_Toc97024070</vt:lpwstr>
      </vt:variant>
      <vt:variant>
        <vt:i4>1769531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_Toc97024069</vt:lpwstr>
      </vt:variant>
      <vt:variant>
        <vt:i4>1703995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_Toc97024068</vt:lpwstr>
      </vt:variant>
      <vt:variant>
        <vt:i4>1376315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_Toc97024067</vt:lpwstr>
      </vt:variant>
      <vt:variant>
        <vt:i4>1310779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_Toc97024066</vt:lpwstr>
      </vt:variant>
      <vt:variant>
        <vt:i4>1507387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_Toc97024065</vt:lpwstr>
      </vt:variant>
      <vt:variant>
        <vt:i4>1441851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_Toc97024064</vt:lpwstr>
      </vt:variant>
      <vt:variant>
        <vt:i4>1114171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_Toc97024063</vt:lpwstr>
      </vt:variant>
      <vt:variant>
        <vt:i4>1048635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_Toc97024062</vt:lpwstr>
      </vt:variant>
      <vt:variant>
        <vt:i4>1245243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_Toc97024061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Vámossy Zoltán</dc:creator>
  <cp:keywords/>
  <cp:lastModifiedBy>Hajnal E</cp:lastModifiedBy>
  <cp:revision>2</cp:revision>
  <dcterms:created xsi:type="dcterms:W3CDTF">2022-11-02T05:42:00Z</dcterms:created>
  <dcterms:modified xsi:type="dcterms:W3CDTF">2022-11-02T05:42:00Z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